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8FE" w:rsidRDefault="00944EEF">
      <w:pPr>
        <w:spacing w:after="98" w:line="259" w:lineRule="auto"/>
        <w:ind w:left="900" w:firstLine="0"/>
        <w:jc w:val="left"/>
      </w:pPr>
      <w:r>
        <w:rPr>
          <w:rFonts w:ascii="Cambria" w:eastAsia="Cambria" w:hAnsi="Cambria" w:cs="Cambria"/>
        </w:rPr>
        <w:t xml:space="preserve"> </w:t>
      </w:r>
    </w:p>
    <w:p w:rsidR="005668FE" w:rsidRDefault="00944EEF">
      <w:pPr>
        <w:spacing w:after="478" w:line="259" w:lineRule="auto"/>
        <w:ind w:left="0" w:right="23" w:firstLine="0"/>
        <w:jc w:val="right"/>
      </w:pPr>
      <w:r>
        <w:rPr>
          <w:rFonts w:ascii="Cambria" w:eastAsia="Cambria" w:hAnsi="Cambria" w:cs="Cambria"/>
          <w:sz w:val="22"/>
        </w:rPr>
        <w:t xml:space="preserve"> </w:t>
      </w:r>
    </w:p>
    <w:p w:rsidR="005668FE" w:rsidRDefault="00944EEF">
      <w:pPr>
        <w:spacing w:after="245" w:line="259" w:lineRule="auto"/>
        <w:ind w:left="-1219" w:firstLine="0"/>
        <w:jc w:val="left"/>
      </w:pPr>
      <w:r>
        <w:rPr>
          <w:noProof/>
        </w:rPr>
        <w:drawing>
          <wp:inline distT="0" distB="0" distL="0" distR="0">
            <wp:extent cx="5829300" cy="351028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5829300" cy="3510280"/>
                    </a:xfrm>
                    <a:prstGeom prst="rect">
                      <a:avLst/>
                    </a:prstGeom>
                  </pic:spPr>
                </pic:pic>
              </a:graphicData>
            </a:graphic>
          </wp:inline>
        </w:drawing>
      </w:r>
    </w:p>
    <w:p w:rsidR="005668FE" w:rsidRDefault="00944EEF">
      <w:pPr>
        <w:spacing w:after="147" w:line="259" w:lineRule="auto"/>
        <w:ind w:left="0" w:firstLine="0"/>
        <w:jc w:val="left"/>
      </w:pPr>
      <w:r>
        <w:rPr>
          <w:color w:val="00006D"/>
          <w:sz w:val="80"/>
        </w:rPr>
        <w:t xml:space="preserve"> </w:t>
      </w:r>
    </w:p>
    <w:p w:rsidR="005668FE" w:rsidRDefault="00944EEF">
      <w:pPr>
        <w:spacing w:after="0" w:line="240" w:lineRule="auto"/>
        <w:ind w:left="0" w:firstLine="0"/>
        <w:jc w:val="left"/>
      </w:pPr>
      <w:r>
        <w:rPr>
          <w:color w:val="00006D"/>
          <w:sz w:val="80"/>
        </w:rPr>
        <w:t xml:space="preserve">Welcome to </w:t>
      </w:r>
      <w:proofErr w:type="spellStart"/>
      <w:r>
        <w:rPr>
          <w:color w:val="00006D"/>
          <w:sz w:val="80"/>
        </w:rPr>
        <w:t>Childwall</w:t>
      </w:r>
      <w:proofErr w:type="spellEnd"/>
      <w:r>
        <w:rPr>
          <w:color w:val="00006D"/>
          <w:sz w:val="80"/>
        </w:rPr>
        <w:t xml:space="preserve"> Valley Primary School </w:t>
      </w:r>
    </w:p>
    <w:p w:rsidR="005668FE" w:rsidRDefault="00944EEF">
      <w:pPr>
        <w:spacing w:after="161" w:line="259" w:lineRule="auto"/>
        <w:ind w:left="0" w:right="23" w:firstLine="0"/>
        <w:jc w:val="right"/>
      </w:pPr>
      <w:r>
        <w:rPr>
          <w:rFonts w:ascii="Cambria" w:eastAsia="Cambria" w:hAnsi="Cambria" w:cs="Cambria"/>
          <w:sz w:val="22"/>
        </w:rPr>
        <w:t xml:space="preserve"> </w:t>
      </w:r>
    </w:p>
    <w:p w:rsidR="005668FE" w:rsidRDefault="00944EEF">
      <w:pPr>
        <w:spacing w:after="89" w:line="359" w:lineRule="auto"/>
        <w:ind w:left="0" w:firstLine="0"/>
      </w:pPr>
      <w:r>
        <w:t xml:space="preserve">  </w:t>
      </w:r>
    </w:p>
    <w:p w:rsidR="005668FE" w:rsidRDefault="00944EEF">
      <w:pPr>
        <w:spacing w:after="161" w:line="259" w:lineRule="auto"/>
        <w:ind w:left="67" w:firstLine="0"/>
        <w:jc w:val="center"/>
      </w:pPr>
      <w:r>
        <w:rPr>
          <w:b/>
          <w:sz w:val="32"/>
        </w:rPr>
        <w:t xml:space="preserve"> </w:t>
      </w:r>
    </w:p>
    <w:p w:rsidR="005668FE" w:rsidRDefault="00944EEF">
      <w:pPr>
        <w:spacing w:after="207" w:line="259" w:lineRule="auto"/>
        <w:ind w:left="50" w:firstLine="0"/>
        <w:jc w:val="center"/>
      </w:pPr>
      <w:r>
        <w:rPr>
          <w:b/>
          <w:sz w:val="28"/>
        </w:rPr>
        <w:t xml:space="preserve"> </w:t>
      </w:r>
    </w:p>
    <w:p w:rsidR="005668FE" w:rsidRDefault="00944EEF">
      <w:pPr>
        <w:spacing w:after="0" w:line="259" w:lineRule="auto"/>
        <w:ind w:left="50" w:firstLine="0"/>
        <w:jc w:val="center"/>
      </w:pPr>
      <w:r>
        <w:rPr>
          <w:b/>
          <w:sz w:val="28"/>
        </w:rPr>
        <w:t xml:space="preserve"> </w:t>
      </w:r>
    </w:p>
    <w:p w:rsidR="005668FE" w:rsidRDefault="00944EEF">
      <w:pPr>
        <w:spacing w:after="508" w:line="259" w:lineRule="auto"/>
        <w:ind w:left="900" w:firstLine="0"/>
        <w:jc w:val="left"/>
      </w:pPr>
      <w:r>
        <w:rPr>
          <w:rFonts w:ascii="Cambria" w:eastAsia="Cambria" w:hAnsi="Cambria" w:cs="Cambria"/>
        </w:rPr>
        <w:t xml:space="preserve"> </w:t>
      </w:r>
    </w:p>
    <w:p w:rsidR="005668FE" w:rsidRDefault="00944EEF">
      <w:pPr>
        <w:spacing w:after="208" w:line="259" w:lineRule="auto"/>
        <w:ind w:left="948" w:firstLine="0"/>
        <w:jc w:val="center"/>
      </w:pPr>
      <w:r>
        <w:rPr>
          <w:b/>
          <w:sz w:val="28"/>
        </w:rPr>
        <w:t xml:space="preserve"> </w:t>
      </w:r>
    </w:p>
    <w:p w:rsidR="005668FE" w:rsidRDefault="00944EEF">
      <w:pPr>
        <w:spacing w:after="205" w:line="259" w:lineRule="auto"/>
        <w:ind w:left="948" w:firstLine="0"/>
        <w:jc w:val="center"/>
      </w:pPr>
      <w:r>
        <w:rPr>
          <w:b/>
          <w:sz w:val="28"/>
        </w:rPr>
        <w:t xml:space="preserve"> </w:t>
      </w:r>
    </w:p>
    <w:p w:rsidR="005668FE" w:rsidRDefault="00944EEF">
      <w:pPr>
        <w:spacing w:after="207" w:line="259" w:lineRule="auto"/>
        <w:ind w:left="50" w:firstLine="0"/>
        <w:jc w:val="center"/>
      </w:pPr>
      <w:r>
        <w:rPr>
          <w:b/>
          <w:sz w:val="28"/>
        </w:rPr>
        <w:t xml:space="preserve"> </w:t>
      </w:r>
    </w:p>
    <w:p w:rsidR="005668FE" w:rsidRDefault="00944EEF">
      <w:pPr>
        <w:spacing w:after="205" w:line="259" w:lineRule="auto"/>
        <w:ind w:left="0" w:right="73" w:firstLine="0"/>
        <w:jc w:val="center"/>
      </w:pPr>
      <w:r>
        <w:rPr>
          <w:b/>
          <w:sz w:val="28"/>
        </w:rPr>
        <w:lastRenderedPageBreak/>
        <w:t xml:space="preserve">A big welcome to </w:t>
      </w:r>
      <w:proofErr w:type="spellStart"/>
      <w:r>
        <w:rPr>
          <w:b/>
          <w:sz w:val="28"/>
        </w:rPr>
        <w:t>Childwall</w:t>
      </w:r>
      <w:proofErr w:type="spellEnd"/>
      <w:r>
        <w:rPr>
          <w:b/>
          <w:sz w:val="28"/>
        </w:rPr>
        <w:t xml:space="preserve"> Valley Primary School! </w:t>
      </w:r>
    </w:p>
    <w:p w:rsidR="005668FE" w:rsidRDefault="00944EEF">
      <w:pPr>
        <w:spacing w:after="207" w:line="259" w:lineRule="auto"/>
        <w:ind w:left="50" w:firstLine="0"/>
        <w:jc w:val="center"/>
      </w:pPr>
      <w:r>
        <w:rPr>
          <w:b/>
          <w:sz w:val="28"/>
        </w:rPr>
        <w:t xml:space="preserve"> </w:t>
      </w:r>
    </w:p>
    <w:p w:rsidR="005668FE" w:rsidRDefault="00944EEF">
      <w:pPr>
        <w:spacing w:after="1" w:line="358" w:lineRule="auto"/>
        <w:ind w:left="-5" w:right="58"/>
      </w:pPr>
      <w:r>
        <w:rPr>
          <w:sz w:val="28"/>
        </w:rPr>
        <w:t xml:space="preserve">We are very eager and excited to meet you. Within this Parent Pack you will find information about our school, transitions and all of the educational programs, websites and apps you can access from home. </w:t>
      </w:r>
    </w:p>
    <w:p w:rsidR="005668FE" w:rsidRDefault="00944EEF">
      <w:pPr>
        <w:spacing w:after="238" w:line="239" w:lineRule="auto"/>
        <w:ind w:left="-5" w:right="58"/>
      </w:pPr>
      <w:r>
        <w:rPr>
          <w:sz w:val="28"/>
        </w:rPr>
        <w:t>If you would like any further information please do</w:t>
      </w:r>
      <w:r>
        <w:rPr>
          <w:sz w:val="28"/>
        </w:rPr>
        <w:t xml:space="preserve"> not hesitate to contact us.  </w:t>
      </w:r>
    </w:p>
    <w:p w:rsidR="005668FE" w:rsidRDefault="00944EEF">
      <w:pPr>
        <w:spacing w:after="0" w:line="259" w:lineRule="auto"/>
        <w:ind w:left="50" w:firstLine="0"/>
        <w:jc w:val="center"/>
      </w:pPr>
      <w:r>
        <w:rPr>
          <w:b/>
          <w:color w:val="366091"/>
          <w:sz w:val="28"/>
        </w:rPr>
        <w:t xml:space="preserve"> </w:t>
      </w:r>
    </w:p>
    <w:p w:rsidR="005668FE" w:rsidRDefault="00944EEF">
      <w:pPr>
        <w:spacing w:after="0" w:line="259" w:lineRule="auto"/>
        <w:ind w:right="73"/>
        <w:jc w:val="center"/>
      </w:pPr>
      <w:r>
        <w:rPr>
          <w:b/>
          <w:color w:val="366091"/>
          <w:sz w:val="28"/>
        </w:rPr>
        <w:t xml:space="preserve">Ms Thomson, </w:t>
      </w:r>
    </w:p>
    <w:p w:rsidR="005668FE" w:rsidRDefault="00944EEF">
      <w:pPr>
        <w:spacing w:after="0" w:line="259" w:lineRule="auto"/>
        <w:ind w:right="74"/>
        <w:jc w:val="center"/>
      </w:pPr>
      <w:proofErr w:type="spellStart"/>
      <w:r>
        <w:rPr>
          <w:b/>
          <w:color w:val="366091"/>
          <w:sz w:val="28"/>
        </w:rPr>
        <w:t>Childwall</w:t>
      </w:r>
      <w:proofErr w:type="spellEnd"/>
      <w:r>
        <w:rPr>
          <w:b/>
          <w:color w:val="366091"/>
          <w:sz w:val="28"/>
        </w:rPr>
        <w:t xml:space="preserve"> Valley Primary School, </w:t>
      </w:r>
    </w:p>
    <w:p w:rsidR="005668FE" w:rsidRDefault="00944EEF">
      <w:pPr>
        <w:spacing w:after="0" w:line="259" w:lineRule="auto"/>
        <w:ind w:right="71"/>
        <w:jc w:val="center"/>
      </w:pPr>
      <w:proofErr w:type="spellStart"/>
      <w:r>
        <w:rPr>
          <w:b/>
          <w:color w:val="366091"/>
          <w:sz w:val="28"/>
        </w:rPr>
        <w:t>Craighurst</w:t>
      </w:r>
      <w:proofErr w:type="spellEnd"/>
      <w:r>
        <w:rPr>
          <w:b/>
          <w:color w:val="366091"/>
          <w:sz w:val="28"/>
        </w:rPr>
        <w:t xml:space="preserve"> Road, </w:t>
      </w:r>
    </w:p>
    <w:p w:rsidR="005668FE" w:rsidRDefault="00944EEF">
      <w:pPr>
        <w:spacing w:after="0" w:line="259" w:lineRule="auto"/>
        <w:ind w:right="73"/>
        <w:jc w:val="center"/>
      </w:pPr>
      <w:r>
        <w:rPr>
          <w:b/>
          <w:color w:val="366091"/>
          <w:sz w:val="28"/>
        </w:rPr>
        <w:t xml:space="preserve">Liverpool, </w:t>
      </w:r>
    </w:p>
    <w:p w:rsidR="005668FE" w:rsidRDefault="00944EEF">
      <w:pPr>
        <w:spacing w:after="0" w:line="259" w:lineRule="auto"/>
        <w:ind w:right="73"/>
        <w:jc w:val="center"/>
      </w:pPr>
      <w:r>
        <w:rPr>
          <w:b/>
          <w:color w:val="366091"/>
          <w:sz w:val="28"/>
        </w:rPr>
        <w:t xml:space="preserve">Merseyside, </w:t>
      </w:r>
    </w:p>
    <w:p w:rsidR="005668FE" w:rsidRDefault="00944EEF">
      <w:pPr>
        <w:spacing w:after="0" w:line="259" w:lineRule="auto"/>
        <w:ind w:right="156"/>
        <w:jc w:val="center"/>
      </w:pPr>
      <w:r>
        <w:rPr>
          <w:b/>
          <w:color w:val="366091"/>
          <w:sz w:val="28"/>
        </w:rPr>
        <w:t>L25 1NW</w:t>
      </w:r>
      <w:r>
        <w:rPr>
          <w:color w:val="366091"/>
          <w:sz w:val="28"/>
        </w:rPr>
        <w:t xml:space="preserve"> </w:t>
      </w:r>
      <w:r>
        <w:rPr>
          <w:b/>
          <w:color w:val="366091"/>
          <w:sz w:val="28"/>
        </w:rPr>
        <w:t xml:space="preserve"> </w:t>
      </w:r>
    </w:p>
    <w:p w:rsidR="005668FE" w:rsidRDefault="00944EEF">
      <w:pPr>
        <w:spacing w:after="0" w:line="259" w:lineRule="auto"/>
        <w:ind w:firstLine="0"/>
        <w:jc w:val="center"/>
      </w:pPr>
      <w:r>
        <w:rPr>
          <w:color w:val="366091"/>
          <w:sz w:val="28"/>
        </w:rPr>
        <w:t xml:space="preserve">  </w:t>
      </w:r>
    </w:p>
    <w:p w:rsidR="005668FE" w:rsidRDefault="00944EEF">
      <w:pPr>
        <w:spacing w:after="0" w:line="259" w:lineRule="auto"/>
        <w:ind w:right="76"/>
        <w:jc w:val="center"/>
      </w:pPr>
      <w:r>
        <w:rPr>
          <w:b/>
          <w:color w:val="366091"/>
          <w:sz w:val="28"/>
        </w:rPr>
        <w:t xml:space="preserve">0151 722 2544 </w:t>
      </w:r>
    </w:p>
    <w:p w:rsidR="005668FE" w:rsidRDefault="00944EEF">
      <w:pPr>
        <w:spacing w:after="0" w:line="259" w:lineRule="auto"/>
        <w:ind w:left="0" w:firstLine="0"/>
        <w:jc w:val="left"/>
      </w:pPr>
      <w:r>
        <w:rPr>
          <w:b/>
          <w:color w:val="366091"/>
          <w:sz w:val="28"/>
        </w:rPr>
        <w:t xml:space="preserve">  </w:t>
      </w:r>
    </w:p>
    <w:p w:rsidR="005668FE" w:rsidRDefault="00944EEF">
      <w:pPr>
        <w:spacing w:after="0" w:line="259" w:lineRule="auto"/>
        <w:ind w:right="73"/>
        <w:jc w:val="center"/>
      </w:pPr>
      <w:proofErr w:type="gramStart"/>
      <w:r>
        <w:rPr>
          <w:b/>
          <w:color w:val="366091"/>
          <w:sz w:val="28"/>
        </w:rPr>
        <w:t>Email:enquiries@childwallvalley.org</w:t>
      </w:r>
      <w:proofErr w:type="gramEnd"/>
      <w:r>
        <w:rPr>
          <w:b/>
          <w:color w:val="366091"/>
          <w:sz w:val="28"/>
        </w:rPr>
        <w:t xml:space="preserve"> </w:t>
      </w:r>
    </w:p>
    <w:p w:rsidR="005668FE" w:rsidRDefault="00944EEF">
      <w:pPr>
        <w:spacing w:after="0" w:line="259" w:lineRule="auto"/>
        <w:ind w:left="50" w:firstLine="0"/>
        <w:jc w:val="center"/>
      </w:pPr>
      <w:r>
        <w:rPr>
          <w:b/>
          <w:color w:val="1A3B67"/>
          <w:sz w:val="28"/>
        </w:rPr>
        <w:t xml:space="preserve"> </w:t>
      </w:r>
    </w:p>
    <w:p w:rsidR="005668FE" w:rsidRDefault="00944EEF">
      <w:pPr>
        <w:spacing w:after="0" w:line="259" w:lineRule="auto"/>
        <w:ind w:left="0" w:firstLine="0"/>
        <w:jc w:val="left"/>
      </w:pPr>
      <w:r>
        <w:rPr>
          <w:rFonts w:ascii="Times New Roman" w:eastAsia="Times New Roman" w:hAnsi="Times New Roman" w:cs="Times New Roman"/>
          <w:sz w:val="20"/>
        </w:rPr>
        <w:t xml:space="preserve"> </w:t>
      </w:r>
    </w:p>
    <w:p w:rsidR="005668FE" w:rsidRDefault="00944EEF">
      <w:pPr>
        <w:spacing w:after="0" w:line="259" w:lineRule="auto"/>
        <w:ind w:left="1980" w:firstLine="0"/>
        <w:jc w:val="left"/>
      </w:pPr>
      <w:r>
        <w:rPr>
          <w:noProof/>
        </w:rPr>
        <w:drawing>
          <wp:inline distT="0" distB="0" distL="0" distR="0">
            <wp:extent cx="2514600" cy="2514600"/>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8"/>
                    <a:stretch>
                      <a:fillRect/>
                    </a:stretch>
                  </pic:blipFill>
                  <pic:spPr>
                    <a:xfrm>
                      <a:off x="0" y="0"/>
                      <a:ext cx="2514600" cy="2514600"/>
                    </a:xfrm>
                    <a:prstGeom prst="rect">
                      <a:avLst/>
                    </a:prstGeom>
                  </pic:spPr>
                </pic:pic>
              </a:graphicData>
            </a:graphic>
          </wp:inline>
        </w:drawing>
      </w:r>
    </w:p>
    <w:p w:rsidR="005668FE" w:rsidRDefault="00944EEF">
      <w:pPr>
        <w:spacing w:after="0" w:line="259" w:lineRule="auto"/>
        <w:ind w:left="720" w:right="2433" w:firstLine="0"/>
        <w:jc w:val="left"/>
      </w:pPr>
      <w:r>
        <w:rPr>
          <w:sz w:val="28"/>
        </w:rPr>
        <w:t xml:space="preserve"> </w:t>
      </w:r>
    </w:p>
    <w:p w:rsidR="005668FE" w:rsidRDefault="00944EEF">
      <w:pPr>
        <w:spacing w:after="0" w:line="259" w:lineRule="auto"/>
        <w:ind w:left="720" w:firstLine="0"/>
        <w:jc w:val="left"/>
      </w:pPr>
      <w:r>
        <w:rPr>
          <w:sz w:val="28"/>
        </w:rPr>
        <w:t xml:space="preserve"> </w:t>
      </w:r>
    </w:p>
    <w:p w:rsidR="005668FE" w:rsidRDefault="00944EEF">
      <w:pPr>
        <w:spacing w:after="0" w:line="259" w:lineRule="auto"/>
        <w:ind w:left="720" w:firstLine="0"/>
        <w:jc w:val="left"/>
      </w:pPr>
      <w:r>
        <w:rPr>
          <w:sz w:val="28"/>
        </w:rPr>
        <w:t xml:space="preserve"> </w:t>
      </w:r>
    </w:p>
    <w:p w:rsidR="005668FE" w:rsidRDefault="00944EEF">
      <w:pPr>
        <w:spacing w:after="0" w:line="259" w:lineRule="auto"/>
        <w:ind w:left="720" w:firstLine="0"/>
        <w:jc w:val="left"/>
      </w:pPr>
      <w:r>
        <w:rPr>
          <w:sz w:val="28"/>
        </w:rPr>
        <w:t xml:space="preserve"> </w:t>
      </w:r>
    </w:p>
    <w:p w:rsidR="005668FE" w:rsidRDefault="00944EEF">
      <w:pPr>
        <w:spacing w:after="1" w:line="239" w:lineRule="auto"/>
        <w:ind w:left="-5" w:right="58"/>
      </w:pPr>
      <w:r>
        <w:rPr>
          <w:sz w:val="28"/>
        </w:rPr>
        <w:lastRenderedPageBreak/>
        <w:t xml:space="preserve">The Early Years Foundation Stage is made up of our Nursery and Reception classes. We work closely together with parents and carers to provide a caring and     stimulating learning environment and to meet the needs of each individual child. </w:t>
      </w:r>
    </w:p>
    <w:p w:rsidR="005668FE" w:rsidRDefault="00944EEF">
      <w:pPr>
        <w:spacing w:after="0" w:line="259" w:lineRule="auto"/>
        <w:ind w:left="13" w:firstLine="0"/>
        <w:jc w:val="center"/>
      </w:pPr>
      <w:r>
        <w:rPr>
          <w:sz w:val="28"/>
        </w:rPr>
        <w:t xml:space="preserve"> </w:t>
      </w:r>
    </w:p>
    <w:p w:rsidR="005668FE" w:rsidRDefault="00944EEF">
      <w:pPr>
        <w:spacing w:after="1" w:line="239" w:lineRule="auto"/>
        <w:ind w:left="-5" w:right="58"/>
      </w:pPr>
      <w:r>
        <w:rPr>
          <w:sz w:val="28"/>
        </w:rPr>
        <w:t>Our Foundatio</w:t>
      </w:r>
      <w:r>
        <w:rPr>
          <w:sz w:val="28"/>
        </w:rPr>
        <w:t xml:space="preserve">n Stage is a happy, positive start to their school life. </w:t>
      </w:r>
    </w:p>
    <w:p w:rsidR="005668FE" w:rsidRDefault="00944EEF">
      <w:pPr>
        <w:spacing w:after="0" w:line="259" w:lineRule="auto"/>
        <w:ind w:left="13" w:firstLine="0"/>
        <w:jc w:val="center"/>
      </w:pPr>
      <w:r>
        <w:rPr>
          <w:sz w:val="28"/>
        </w:rPr>
        <w:t xml:space="preserve"> </w:t>
      </w:r>
    </w:p>
    <w:p w:rsidR="005668FE" w:rsidRDefault="00944EEF">
      <w:pPr>
        <w:spacing w:after="1" w:line="239" w:lineRule="auto"/>
        <w:ind w:left="-5" w:right="58"/>
      </w:pPr>
      <w:r>
        <w:rPr>
          <w:sz w:val="28"/>
        </w:rPr>
        <w:t>Our aims and expectations at CVP are to create an environment where your child feels safe and secure and are encouraged to take charge of their own learning.</w:t>
      </w:r>
      <w:r>
        <w:rPr>
          <w:rFonts w:ascii="Cambria" w:eastAsia="Cambria" w:hAnsi="Cambria" w:cs="Cambria"/>
          <w:sz w:val="18"/>
        </w:rPr>
        <w:t xml:space="preserve"> </w:t>
      </w:r>
      <w:r>
        <w:rPr>
          <w:rFonts w:ascii="Cambria" w:eastAsia="Cambria" w:hAnsi="Cambria" w:cs="Cambria"/>
          <w:sz w:val="28"/>
          <w:vertAlign w:val="subscript"/>
        </w:rPr>
        <w:t xml:space="preserve"> </w:t>
      </w:r>
    </w:p>
    <w:p w:rsidR="005668FE" w:rsidRDefault="00944EEF">
      <w:pPr>
        <w:spacing w:after="0" w:line="259" w:lineRule="auto"/>
        <w:ind w:left="13" w:firstLine="0"/>
        <w:jc w:val="center"/>
      </w:pPr>
      <w:r>
        <w:rPr>
          <w:sz w:val="28"/>
        </w:rPr>
        <w:t xml:space="preserve"> </w:t>
      </w:r>
    </w:p>
    <w:p w:rsidR="005668FE" w:rsidRDefault="00944EEF">
      <w:pPr>
        <w:spacing w:after="1" w:line="239" w:lineRule="auto"/>
        <w:ind w:left="-5" w:right="58"/>
      </w:pPr>
      <w:r>
        <w:rPr>
          <w:sz w:val="28"/>
        </w:rPr>
        <w:t>Children are valued and seen as eq</w:t>
      </w:r>
      <w:r>
        <w:rPr>
          <w:sz w:val="28"/>
        </w:rPr>
        <w:t xml:space="preserve">ual partners, we see children as both teachers and learners. We wish to develop confident independent and competent creative children, who are inquisitive and persistent. </w:t>
      </w:r>
    </w:p>
    <w:p w:rsidR="005668FE" w:rsidRDefault="00944EEF">
      <w:pPr>
        <w:spacing w:after="0" w:line="259" w:lineRule="auto"/>
        <w:ind w:left="0" w:firstLine="0"/>
        <w:jc w:val="left"/>
      </w:pPr>
      <w:r>
        <w:rPr>
          <w:sz w:val="28"/>
        </w:rPr>
        <w:t xml:space="preserve">  </w:t>
      </w:r>
    </w:p>
    <w:p w:rsidR="005668FE" w:rsidRDefault="00944EEF">
      <w:pPr>
        <w:spacing w:after="0" w:line="259" w:lineRule="auto"/>
        <w:ind w:left="0" w:firstLine="0"/>
        <w:jc w:val="left"/>
      </w:pPr>
      <w:r>
        <w:rPr>
          <w:sz w:val="28"/>
        </w:rPr>
        <w:t xml:space="preserve"> </w:t>
      </w:r>
    </w:p>
    <w:p w:rsidR="005668FE" w:rsidRDefault="00944EEF">
      <w:pPr>
        <w:spacing w:after="0" w:line="259" w:lineRule="auto"/>
        <w:ind w:left="0" w:firstLine="0"/>
        <w:jc w:val="left"/>
      </w:pPr>
      <w:r>
        <w:rPr>
          <w:sz w:val="28"/>
        </w:rPr>
        <w:t xml:space="preserve"> </w:t>
      </w:r>
    </w:p>
    <w:p w:rsidR="005668FE" w:rsidRDefault="00944EEF">
      <w:pPr>
        <w:spacing w:after="0" w:line="259" w:lineRule="auto"/>
        <w:ind w:left="0" w:firstLine="0"/>
        <w:jc w:val="left"/>
      </w:pPr>
      <w:r>
        <w:rPr>
          <w:sz w:val="28"/>
        </w:rPr>
        <w:t xml:space="preserve"> </w:t>
      </w:r>
    </w:p>
    <w:p w:rsidR="005668FE" w:rsidRDefault="00944EEF">
      <w:pPr>
        <w:spacing w:after="0" w:line="259" w:lineRule="auto"/>
        <w:ind w:left="13" w:firstLine="0"/>
        <w:jc w:val="center"/>
      </w:pPr>
      <w:r>
        <w:rPr>
          <w:sz w:val="28"/>
        </w:rPr>
        <w:t xml:space="preserve"> </w:t>
      </w:r>
    </w:p>
    <w:p w:rsidR="005668FE" w:rsidRDefault="00944EEF">
      <w:pPr>
        <w:spacing w:after="0" w:line="259" w:lineRule="auto"/>
        <w:ind w:left="0" w:right="3689" w:firstLine="0"/>
        <w:jc w:val="right"/>
      </w:pPr>
      <w:r>
        <w:rPr>
          <w:sz w:val="28"/>
        </w:rPr>
        <w:t xml:space="preserve"> </w:t>
      </w:r>
    </w:p>
    <w:p w:rsidR="005668FE" w:rsidRDefault="00944EEF">
      <w:pPr>
        <w:spacing w:after="0" w:line="259" w:lineRule="auto"/>
        <w:ind w:left="0" w:right="3689" w:firstLine="0"/>
        <w:jc w:val="right"/>
      </w:pPr>
      <w:r>
        <w:rPr>
          <w:sz w:val="28"/>
        </w:rPr>
        <w:t xml:space="preserve"> </w:t>
      </w:r>
    </w:p>
    <w:p w:rsidR="005668FE" w:rsidRDefault="00944EEF">
      <w:pPr>
        <w:spacing w:after="0" w:line="259" w:lineRule="auto"/>
        <w:ind w:left="900" w:firstLine="0"/>
        <w:jc w:val="left"/>
      </w:pPr>
      <w:r>
        <w:rPr>
          <w:rFonts w:ascii="Cambria" w:eastAsia="Cambria" w:hAnsi="Cambria" w:cs="Cambria"/>
          <w:b/>
          <w:sz w:val="18"/>
        </w:rPr>
        <w:t xml:space="preserve"> </w:t>
      </w:r>
    </w:p>
    <w:tbl>
      <w:tblPr>
        <w:tblStyle w:val="TableGrid"/>
        <w:tblW w:w="11059" w:type="dxa"/>
        <w:tblInd w:w="-1378" w:type="dxa"/>
        <w:tblCellMar>
          <w:top w:w="77" w:type="dxa"/>
          <w:left w:w="105" w:type="dxa"/>
          <w:bottom w:w="0" w:type="dxa"/>
          <w:right w:w="115" w:type="dxa"/>
        </w:tblCellMar>
        <w:tblLook w:val="04A0" w:firstRow="1" w:lastRow="0" w:firstColumn="1" w:lastColumn="0" w:noHBand="0" w:noVBand="1"/>
      </w:tblPr>
      <w:tblGrid>
        <w:gridCol w:w="5497"/>
        <w:gridCol w:w="5562"/>
      </w:tblGrid>
      <w:tr w:rsidR="005668FE">
        <w:trPr>
          <w:trHeight w:val="2359"/>
        </w:trPr>
        <w:tc>
          <w:tcPr>
            <w:tcW w:w="5497" w:type="dxa"/>
            <w:tcBorders>
              <w:top w:val="single" w:sz="4" w:space="0" w:color="000000"/>
              <w:left w:val="single" w:sz="4" w:space="0" w:color="000000"/>
              <w:bottom w:val="single" w:sz="4" w:space="0" w:color="000000"/>
              <w:right w:val="single" w:sz="4" w:space="0" w:color="000000"/>
            </w:tcBorders>
          </w:tcPr>
          <w:p w:rsidR="005668FE" w:rsidRDefault="00944EEF">
            <w:pPr>
              <w:spacing w:after="214" w:line="259" w:lineRule="auto"/>
              <w:ind w:left="3" w:firstLine="0"/>
              <w:jc w:val="left"/>
            </w:pPr>
            <w:r>
              <w:t xml:space="preserve">Head Teacher: Mr </w:t>
            </w:r>
            <w:proofErr w:type="spellStart"/>
            <w:r w:rsidR="000B42E0">
              <w:t>Keher</w:t>
            </w:r>
            <w:proofErr w:type="spellEnd"/>
          </w:p>
          <w:p w:rsidR="005668FE" w:rsidRDefault="00944EEF">
            <w:pPr>
              <w:spacing w:after="0" w:line="259" w:lineRule="auto"/>
              <w:ind w:left="182" w:firstLine="0"/>
              <w:jc w:val="left"/>
            </w:pPr>
            <w:r>
              <w:rPr>
                <w:b/>
              </w:rPr>
              <w:t xml:space="preserve"> </w:t>
            </w:r>
          </w:p>
        </w:tc>
        <w:tc>
          <w:tcPr>
            <w:tcW w:w="5562" w:type="dxa"/>
            <w:tcBorders>
              <w:top w:val="single" w:sz="4" w:space="0" w:color="000000"/>
              <w:left w:val="single" w:sz="4" w:space="0" w:color="000000"/>
              <w:bottom w:val="single" w:sz="4" w:space="0" w:color="000000"/>
              <w:right w:val="single" w:sz="4" w:space="0" w:color="000000"/>
            </w:tcBorders>
          </w:tcPr>
          <w:p w:rsidR="005668FE" w:rsidRDefault="00944EEF">
            <w:pPr>
              <w:spacing w:after="209" w:line="259" w:lineRule="auto"/>
              <w:ind w:left="1" w:firstLine="0"/>
              <w:jc w:val="left"/>
            </w:pPr>
            <w:r>
              <w:t xml:space="preserve">Acting Deputy Head: Mrs </w:t>
            </w:r>
            <w:proofErr w:type="spellStart"/>
            <w:r>
              <w:t>Hoos</w:t>
            </w:r>
            <w:proofErr w:type="spellEnd"/>
            <w:r>
              <w:t xml:space="preserve"> </w:t>
            </w:r>
          </w:p>
          <w:p w:rsidR="005668FE" w:rsidRDefault="00944EEF">
            <w:pPr>
              <w:tabs>
                <w:tab w:val="center" w:pos="1297"/>
              </w:tabs>
              <w:spacing w:after="0" w:line="259" w:lineRule="auto"/>
              <w:ind w:left="0" w:firstLine="0"/>
              <w:jc w:val="left"/>
            </w:pPr>
            <w:r>
              <w:rPr>
                <w:sz w:val="32"/>
              </w:rPr>
              <w:t xml:space="preserve"> </w:t>
            </w:r>
            <w:r>
              <w:rPr>
                <w:noProof/>
              </w:rPr>
              <w:drawing>
                <wp:inline distT="0" distB="0" distL="0" distR="0">
                  <wp:extent cx="757555" cy="974001"/>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9"/>
                          <a:stretch>
                            <a:fillRect/>
                          </a:stretch>
                        </pic:blipFill>
                        <pic:spPr>
                          <a:xfrm>
                            <a:off x="0" y="0"/>
                            <a:ext cx="757555" cy="974001"/>
                          </a:xfrm>
                          <a:prstGeom prst="rect">
                            <a:avLst/>
                          </a:prstGeom>
                        </pic:spPr>
                      </pic:pic>
                    </a:graphicData>
                  </a:graphic>
                </wp:inline>
              </w:drawing>
            </w:r>
            <w:r>
              <w:rPr>
                <w:sz w:val="32"/>
              </w:rPr>
              <w:tab/>
            </w:r>
            <w:r>
              <w:rPr>
                <w:b/>
              </w:rPr>
              <w:t xml:space="preserve"> </w:t>
            </w:r>
          </w:p>
        </w:tc>
      </w:tr>
      <w:tr w:rsidR="005668FE">
        <w:trPr>
          <w:trHeight w:val="2689"/>
        </w:trPr>
        <w:tc>
          <w:tcPr>
            <w:tcW w:w="5497" w:type="dxa"/>
            <w:tcBorders>
              <w:top w:val="single" w:sz="4" w:space="0" w:color="000000"/>
              <w:left w:val="single" w:sz="4" w:space="0" w:color="000000"/>
              <w:bottom w:val="single" w:sz="4" w:space="0" w:color="000000"/>
              <w:right w:val="single" w:sz="4" w:space="0" w:color="000000"/>
            </w:tcBorders>
          </w:tcPr>
          <w:p w:rsidR="005668FE" w:rsidRDefault="00944EEF">
            <w:pPr>
              <w:spacing w:after="139" w:line="259" w:lineRule="auto"/>
              <w:ind w:left="3" w:firstLine="0"/>
              <w:jc w:val="left"/>
            </w:pPr>
            <w:r>
              <w:t xml:space="preserve">Chair of Governors: Cllr Murray  </w:t>
            </w:r>
          </w:p>
          <w:p w:rsidR="005668FE" w:rsidRDefault="00944EEF">
            <w:pPr>
              <w:spacing w:after="0" w:line="259" w:lineRule="auto"/>
              <w:ind w:left="2" w:firstLine="0"/>
              <w:jc w:val="left"/>
            </w:pPr>
            <w:r>
              <w:rPr>
                <w:noProof/>
              </w:rPr>
              <w:drawing>
                <wp:inline distT="0" distB="0" distL="0" distR="0">
                  <wp:extent cx="1120140" cy="1104646"/>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0"/>
                          <a:stretch>
                            <a:fillRect/>
                          </a:stretch>
                        </pic:blipFill>
                        <pic:spPr>
                          <a:xfrm>
                            <a:off x="0" y="0"/>
                            <a:ext cx="1120140" cy="1104646"/>
                          </a:xfrm>
                          <a:prstGeom prst="rect">
                            <a:avLst/>
                          </a:prstGeom>
                        </pic:spPr>
                      </pic:pic>
                    </a:graphicData>
                  </a:graphic>
                </wp:inline>
              </w:drawing>
            </w:r>
            <w:r>
              <w:rPr>
                <w:b/>
              </w:rPr>
              <w:t xml:space="preserve"> </w:t>
            </w:r>
          </w:p>
        </w:tc>
        <w:tc>
          <w:tcPr>
            <w:tcW w:w="5562" w:type="dxa"/>
            <w:tcBorders>
              <w:top w:val="single" w:sz="4" w:space="0" w:color="000000"/>
              <w:left w:val="single" w:sz="4" w:space="0" w:color="000000"/>
              <w:bottom w:val="single" w:sz="4" w:space="0" w:color="000000"/>
              <w:right w:val="single" w:sz="4" w:space="0" w:color="000000"/>
            </w:tcBorders>
          </w:tcPr>
          <w:p w:rsidR="005668FE" w:rsidRDefault="00944EEF">
            <w:pPr>
              <w:spacing w:after="0" w:line="259" w:lineRule="auto"/>
              <w:ind w:left="1" w:firstLine="0"/>
              <w:jc w:val="left"/>
            </w:pPr>
            <w:r>
              <w:t xml:space="preserve">EYFS Lead, Reception Teacher &amp; </w:t>
            </w:r>
            <w:proofErr w:type="spellStart"/>
            <w:r>
              <w:t>SENDCo</w:t>
            </w:r>
            <w:proofErr w:type="spellEnd"/>
            <w:r>
              <w:t xml:space="preserve">, </w:t>
            </w:r>
          </w:p>
          <w:p w:rsidR="005668FE" w:rsidRDefault="00944EEF">
            <w:pPr>
              <w:spacing w:after="203" w:line="259" w:lineRule="auto"/>
              <w:ind w:left="1" w:firstLine="0"/>
              <w:jc w:val="left"/>
            </w:pPr>
            <w:r>
              <w:t xml:space="preserve">SEMHWB Lead: Mrs Merrison </w:t>
            </w:r>
          </w:p>
          <w:p w:rsidR="005668FE" w:rsidRDefault="00944EEF">
            <w:pPr>
              <w:spacing w:after="0" w:line="259" w:lineRule="auto"/>
              <w:ind w:left="0" w:firstLine="0"/>
              <w:jc w:val="left"/>
            </w:pPr>
            <w:r>
              <w:rPr>
                <w:noProof/>
              </w:rPr>
              <w:drawing>
                <wp:inline distT="0" distB="0" distL="0" distR="0">
                  <wp:extent cx="616585" cy="965695"/>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11"/>
                          <a:stretch>
                            <a:fillRect/>
                          </a:stretch>
                        </pic:blipFill>
                        <pic:spPr>
                          <a:xfrm>
                            <a:off x="0" y="0"/>
                            <a:ext cx="616585" cy="965695"/>
                          </a:xfrm>
                          <a:prstGeom prst="rect">
                            <a:avLst/>
                          </a:prstGeom>
                        </pic:spPr>
                      </pic:pic>
                    </a:graphicData>
                  </a:graphic>
                </wp:inline>
              </w:drawing>
            </w:r>
            <w:r>
              <w:rPr>
                <w:sz w:val="32"/>
              </w:rPr>
              <w:t xml:space="preserve">    </w:t>
            </w:r>
          </w:p>
        </w:tc>
      </w:tr>
      <w:tr w:rsidR="005668FE">
        <w:trPr>
          <w:trHeight w:val="3629"/>
        </w:trPr>
        <w:tc>
          <w:tcPr>
            <w:tcW w:w="5497" w:type="dxa"/>
            <w:tcBorders>
              <w:top w:val="single" w:sz="4" w:space="0" w:color="000000"/>
              <w:left w:val="single" w:sz="4" w:space="0" w:color="000000"/>
              <w:bottom w:val="single" w:sz="4" w:space="0" w:color="000000"/>
              <w:right w:val="single" w:sz="4" w:space="0" w:color="000000"/>
            </w:tcBorders>
          </w:tcPr>
          <w:p w:rsidR="005668FE" w:rsidRDefault="00944EEF">
            <w:pPr>
              <w:spacing w:after="214" w:line="259" w:lineRule="auto"/>
              <w:ind w:left="3" w:firstLine="0"/>
              <w:jc w:val="left"/>
            </w:pPr>
            <w:r>
              <w:lastRenderedPageBreak/>
              <w:t xml:space="preserve">Nursery Teacher: Miss </w:t>
            </w:r>
            <w:r w:rsidR="000B42E0">
              <w:t xml:space="preserve">Roberts </w:t>
            </w:r>
            <w:r>
              <w:t xml:space="preserve">  </w:t>
            </w:r>
          </w:p>
          <w:p w:rsidR="005668FE" w:rsidRDefault="005668FE" w:rsidP="000B42E0">
            <w:pPr>
              <w:spacing w:after="138" w:line="259" w:lineRule="auto"/>
              <w:jc w:val="left"/>
            </w:pPr>
          </w:p>
          <w:p w:rsidR="005668FE" w:rsidRDefault="00944EEF">
            <w:pPr>
              <w:spacing w:after="0" w:line="259" w:lineRule="auto"/>
              <w:ind w:left="2" w:firstLine="0"/>
              <w:jc w:val="left"/>
            </w:pPr>
            <w:r>
              <w:t xml:space="preserve"> </w:t>
            </w:r>
          </w:p>
        </w:tc>
        <w:tc>
          <w:tcPr>
            <w:tcW w:w="5562" w:type="dxa"/>
            <w:tcBorders>
              <w:top w:val="single" w:sz="4" w:space="0" w:color="000000"/>
              <w:left w:val="single" w:sz="4" w:space="0" w:color="000000"/>
              <w:bottom w:val="single" w:sz="4" w:space="0" w:color="000000"/>
              <w:right w:val="single" w:sz="4" w:space="0" w:color="000000"/>
            </w:tcBorders>
          </w:tcPr>
          <w:p w:rsidR="005668FE" w:rsidRDefault="00944EEF">
            <w:pPr>
              <w:spacing w:after="140" w:line="259" w:lineRule="auto"/>
              <w:ind w:left="1" w:firstLine="0"/>
              <w:jc w:val="left"/>
            </w:pPr>
            <w:r>
              <w:t xml:space="preserve">Business Manager: Miss Thomson </w:t>
            </w:r>
          </w:p>
          <w:p w:rsidR="005668FE" w:rsidRDefault="00944EEF">
            <w:pPr>
              <w:spacing w:after="0" w:line="259" w:lineRule="auto"/>
              <w:ind w:left="0" w:firstLine="0"/>
              <w:jc w:val="left"/>
            </w:pPr>
            <w:r>
              <w:rPr>
                <w:noProof/>
              </w:rPr>
              <w:drawing>
                <wp:inline distT="0" distB="0" distL="0" distR="0">
                  <wp:extent cx="809485" cy="1040765"/>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2"/>
                          <a:stretch>
                            <a:fillRect/>
                          </a:stretch>
                        </pic:blipFill>
                        <pic:spPr>
                          <a:xfrm>
                            <a:off x="0" y="0"/>
                            <a:ext cx="809485" cy="1040765"/>
                          </a:xfrm>
                          <a:prstGeom prst="rect">
                            <a:avLst/>
                          </a:prstGeom>
                        </pic:spPr>
                      </pic:pic>
                    </a:graphicData>
                  </a:graphic>
                </wp:inline>
              </w:drawing>
            </w:r>
            <w:r>
              <w:rPr>
                <w:b/>
              </w:rPr>
              <w:t xml:space="preserve"> </w:t>
            </w:r>
          </w:p>
        </w:tc>
      </w:tr>
      <w:tr w:rsidR="005668FE">
        <w:trPr>
          <w:trHeight w:val="2869"/>
        </w:trPr>
        <w:tc>
          <w:tcPr>
            <w:tcW w:w="5497" w:type="dxa"/>
            <w:tcBorders>
              <w:top w:val="single" w:sz="4" w:space="0" w:color="000000"/>
              <w:left w:val="single" w:sz="4" w:space="0" w:color="000000"/>
              <w:bottom w:val="single" w:sz="4" w:space="0" w:color="000000"/>
              <w:right w:val="single" w:sz="4" w:space="0" w:color="000000"/>
            </w:tcBorders>
          </w:tcPr>
          <w:p w:rsidR="005668FE" w:rsidRDefault="00944EEF">
            <w:pPr>
              <w:spacing w:after="0" w:line="259" w:lineRule="auto"/>
              <w:ind w:left="3" w:firstLine="0"/>
              <w:jc w:val="left"/>
            </w:pPr>
            <w:r>
              <w:t xml:space="preserve">Nursery Teaching Assistant &amp; Breakfast club: </w:t>
            </w:r>
          </w:p>
          <w:p w:rsidR="005668FE" w:rsidRDefault="00944EEF">
            <w:pPr>
              <w:spacing w:after="139" w:line="259" w:lineRule="auto"/>
              <w:ind w:left="3" w:firstLine="0"/>
              <w:jc w:val="left"/>
            </w:pPr>
            <w:r>
              <w:t xml:space="preserve">Mrs Brand  </w:t>
            </w:r>
          </w:p>
          <w:p w:rsidR="005668FE" w:rsidRDefault="00944EEF">
            <w:pPr>
              <w:spacing w:after="0" w:line="259" w:lineRule="auto"/>
              <w:ind w:left="2" w:firstLine="0"/>
              <w:jc w:val="left"/>
            </w:pPr>
            <w:r>
              <w:rPr>
                <w:noProof/>
              </w:rPr>
              <w:drawing>
                <wp:inline distT="0" distB="0" distL="0" distR="0">
                  <wp:extent cx="962025" cy="1085850"/>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3"/>
                          <a:stretch>
                            <a:fillRect/>
                          </a:stretch>
                        </pic:blipFill>
                        <pic:spPr>
                          <a:xfrm>
                            <a:off x="0" y="0"/>
                            <a:ext cx="962025" cy="1085850"/>
                          </a:xfrm>
                          <a:prstGeom prst="rect">
                            <a:avLst/>
                          </a:prstGeom>
                        </pic:spPr>
                      </pic:pic>
                    </a:graphicData>
                  </a:graphic>
                </wp:inline>
              </w:drawing>
            </w:r>
            <w:r>
              <w:rPr>
                <w:b/>
              </w:rPr>
              <w:t xml:space="preserve"> </w:t>
            </w:r>
          </w:p>
        </w:tc>
        <w:tc>
          <w:tcPr>
            <w:tcW w:w="5562" w:type="dxa"/>
            <w:tcBorders>
              <w:top w:val="single" w:sz="4" w:space="0" w:color="000000"/>
              <w:left w:val="single" w:sz="4" w:space="0" w:color="000000"/>
              <w:bottom w:val="single" w:sz="4" w:space="0" w:color="000000"/>
              <w:right w:val="single" w:sz="4" w:space="0" w:color="000000"/>
            </w:tcBorders>
          </w:tcPr>
          <w:p w:rsidR="005668FE" w:rsidRDefault="00944EEF">
            <w:pPr>
              <w:spacing w:after="138" w:line="259" w:lineRule="auto"/>
              <w:ind w:left="1" w:firstLine="0"/>
              <w:jc w:val="left"/>
            </w:pPr>
            <w:r>
              <w:t xml:space="preserve">Reception Teaching Assistant: Mrs </w:t>
            </w:r>
            <w:proofErr w:type="spellStart"/>
            <w:r>
              <w:t>Coltherd</w:t>
            </w:r>
            <w:proofErr w:type="spellEnd"/>
            <w:r>
              <w:t xml:space="preserve">  </w:t>
            </w:r>
          </w:p>
          <w:p w:rsidR="005668FE" w:rsidRDefault="00944EEF">
            <w:pPr>
              <w:spacing w:after="0" w:line="259" w:lineRule="auto"/>
              <w:ind w:left="0" w:firstLine="0"/>
              <w:jc w:val="left"/>
            </w:pPr>
            <w:r>
              <w:rPr>
                <w:noProof/>
              </w:rPr>
              <w:drawing>
                <wp:inline distT="0" distB="0" distL="0" distR="0">
                  <wp:extent cx="806450" cy="1036866"/>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4"/>
                          <a:stretch>
                            <a:fillRect/>
                          </a:stretch>
                        </pic:blipFill>
                        <pic:spPr>
                          <a:xfrm>
                            <a:off x="0" y="0"/>
                            <a:ext cx="806450" cy="1036866"/>
                          </a:xfrm>
                          <a:prstGeom prst="rect">
                            <a:avLst/>
                          </a:prstGeom>
                        </pic:spPr>
                      </pic:pic>
                    </a:graphicData>
                  </a:graphic>
                </wp:inline>
              </w:drawing>
            </w:r>
            <w:r>
              <w:rPr>
                <w:b/>
              </w:rPr>
              <w:t xml:space="preserve"> </w:t>
            </w:r>
          </w:p>
        </w:tc>
      </w:tr>
    </w:tbl>
    <w:p w:rsidR="005668FE" w:rsidRDefault="00944EEF">
      <w:pPr>
        <w:spacing w:after="0" w:line="359" w:lineRule="auto"/>
        <w:ind w:left="4151" w:right="4118" w:firstLine="0"/>
      </w:pPr>
      <w:r>
        <w:rPr>
          <w:b/>
        </w:rPr>
        <w:t xml:space="preserve">  </w:t>
      </w:r>
    </w:p>
    <w:p w:rsidR="005668FE" w:rsidRDefault="00944EEF">
      <w:pPr>
        <w:spacing w:after="0" w:line="359" w:lineRule="auto"/>
        <w:ind w:left="4599" w:right="3669" w:firstLine="0"/>
        <w:jc w:val="center"/>
      </w:pPr>
      <w:r>
        <w:rPr>
          <w:b/>
        </w:rPr>
        <w:t xml:space="preserve">  </w:t>
      </w: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0B42E0" w:rsidRDefault="000B42E0">
      <w:pPr>
        <w:spacing w:after="139" w:line="259" w:lineRule="auto"/>
        <w:ind w:left="1034" w:firstLine="0"/>
        <w:jc w:val="center"/>
        <w:rPr>
          <w:b/>
        </w:rPr>
      </w:pPr>
    </w:p>
    <w:p w:rsidR="005668FE" w:rsidRDefault="00944EEF">
      <w:pPr>
        <w:spacing w:after="139" w:line="259" w:lineRule="auto"/>
        <w:ind w:left="1034" w:firstLine="0"/>
        <w:jc w:val="center"/>
      </w:pPr>
      <w:r>
        <w:rPr>
          <w:b/>
        </w:rPr>
        <w:t xml:space="preserve">  </w:t>
      </w:r>
    </w:p>
    <w:p w:rsidR="005668FE" w:rsidRDefault="00944EEF">
      <w:pPr>
        <w:spacing w:after="139" w:line="259" w:lineRule="auto"/>
        <w:ind w:left="33" w:firstLine="0"/>
        <w:jc w:val="center"/>
      </w:pPr>
      <w:r>
        <w:rPr>
          <w:b/>
        </w:rPr>
        <w:lastRenderedPageBreak/>
        <w:t xml:space="preserve"> </w:t>
      </w:r>
    </w:p>
    <w:p w:rsidR="005668FE" w:rsidRDefault="00944EEF">
      <w:pPr>
        <w:spacing w:after="139" w:line="259" w:lineRule="auto"/>
        <w:ind w:left="0" w:right="77" w:firstLine="0"/>
        <w:jc w:val="center"/>
      </w:pPr>
      <w:r>
        <w:rPr>
          <w:b/>
          <w:u w:val="single" w:color="000000"/>
        </w:rPr>
        <w:t>Information for Parents</w:t>
      </w:r>
      <w:r>
        <w:rPr>
          <w:b/>
        </w:rPr>
        <w:t xml:space="preserve"> </w:t>
      </w:r>
    </w:p>
    <w:p w:rsidR="005668FE" w:rsidRDefault="00944EEF">
      <w:pPr>
        <w:spacing w:after="47" w:line="259" w:lineRule="auto"/>
        <w:ind w:left="33" w:firstLine="0"/>
        <w:jc w:val="center"/>
      </w:pPr>
      <w:r>
        <w:rPr>
          <w:b/>
        </w:rPr>
        <w:t xml:space="preserve"> </w:t>
      </w:r>
    </w:p>
    <w:p w:rsidR="005668FE" w:rsidRDefault="00944EEF">
      <w:pPr>
        <w:spacing w:after="72" w:line="259" w:lineRule="auto"/>
        <w:ind w:left="380" w:right="-122" w:firstLine="0"/>
        <w:jc w:val="left"/>
      </w:pPr>
      <w:r>
        <w:rPr>
          <w:noProof/>
        </w:rPr>
        <w:drawing>
          <wp:inline distT="0" distB="0" distL="0" distR="0">
            <wp:extent cx="5153025" cy="2000250"/>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5"/>
                    <a:stretch>
                      <a:fillRect/>
                    </a:stretch>
                  </pic:blipFill>
                  <pic:spPr>
                    <a:xfrm>
                      <a:off x="0" y="0"/>
                      <a:ext cx="5153025" cy="2000250"/>
                    </a:xfrm>
                    <a:prstGeom prst="rect">
                      <a:avLst/>
                    </a:prstGeom>
                  </pic:spPr>
                </pic:pic>
              </a:graphicData>
            </a:graphic>
          </wp:inline>
        </w:drawing>
      </w:r>
    </w:p>
    <w:p w:rsidR="005668FE" w:rsidRDefault="00944EEF">
      <w:pPr>
        <w:spacing w:after="46" w:line="359" w:lineRule="auto"/>
        <w:ind w:left="0" w:right="8268" w:firstLine="0"/>
        <w:jc w:val="left"/>
      </w:pPr>
      <w:r>
        <w:rPr>
          <w:b/>
        </w:rPr>
        <w:t xml:space="preserve">  </w:t>
      </w:r>
    </w:p>
    <w:p w:rsidR="005668FE" w:rsidRDefault="00944EEF">
      <w:pPr>
        <w:spacing w:after="0" w:line="259" w:lineRule="auto"/>
        <w:ind w:right="74"/>
        <w:jc w:val="center"/>
      </w:pPr>
      <w:r>
        <w:rPr>
          <w:b/>
          <w:sz w:val="28"/>
          <w:u w:val="single" w:color="000000"/>
        </w:rPr>
        <w:t>The Early Years Foundation Stage Curriculum</w:t>
      </w:r>
      <w:r>
        <w:rPr>
          <w:b/>
          <w:sz w:val="28"/>
        </w:rPr>
        <w:t xml:space="preserve"> </w:t>
      </w:r>
    </w:p>
    <w:p w:rsidR="005668FE" w:rsidRDefault="00944EEF">
      <w:pPr>
        <w:spacing w:after="0" w:line="259" w:lineRule="auto"/>
        <w:ind w:right="74"/>
        <w:jc w:val="center"/>
      </w:pPr>
      <w:r>
        <w:rPr>
          <w:b/>
          <w:sz w:val="28"/>
          <w:u w:val="single" w:color="000000"/>
        </w:rPr>
        <w:t>Development Matters</w:t>
      </w:r>
      <w:r>
        <w:rPr>
          <w:b/>
          <w:sz w:val="28"/>
        </w:rPr>
        <w:t xml:space="preserve"> </w:t>
      </w:r>
    </w:p>
    <w:p w:rsidR="005668FE" w:rsidRDefault="00944EEF">
      <w:pPr>
        <w:spacing w:after="0" w:line="259" w:lineRule="auto"/>
        <w:ind w:left="0" w:firstLine="0"/>
        <w:jc w:val="left"/>
      </w:pPr>
      <w:r>
        <w:t xml:space="preserve"> </w:t>
      </w:r>
    </w:p>
    <w:p w:rsidR="005668FE" w:rsidRDefault="00944EEF">
      <w:pPr>
        <w:ind w:left="-5" w:right="63"/>
      </w:pPr>
      <w:r>
        <w:t xml:space="preserve">There are seven holistic areas of learning and development in the EYFS.  </w:t>
      </w:r>
    </w:p>
    <w:p w:rsidR="005668FE" w:rsidRDefault="00944EEF">
      <w:pPr>
        <w:ind w:left="-5" w:right="63"/>
      </w:pPr>
      <w:r>
        <w:t xml:space="preserve">This is broken down into Prime and Specific areas. </w:t>
      </w:r>
    </w:p>
    <w:p w:rsidR="005668FE" w:rsidRDefault="00944EEF">
      <w:pPr>
        <w:spacing w:after="0" w:line="259" w:lineRule="auto"/>
        <w:ind w:left="900" w:firstLine="0"/>
        <w:jc w:val="left"/>
      </w:pPr>
      <w:r>
        <w:t xml:space="preserve"> </w:t>
      </w:r>
    </w:p>
    <w:tbl>
      <w:tblPr>
        <w:tblStyle w:val="TableGrid"/>
        <w:tblW w:w="9564" w:type="dxa"/>
        <w:tblInd w:w="-459" w:type="dxa"/>
        <w:tblCellMar>
          <w:top w:w="0" w:type="dxa"/>
          <w:left w:w="0" w:type="dxa"/>
          <w:bottom w:w="0" w:type="dxa"/>
          <w:right w:w="79" w:type="dxa"/>
        </w:tblCellMar>
        <w:tblLook w:val="04A0" w:firstRow="1" w:lastRow="0" w:firstColumn="1" w:lastColumn="0" w:noHBand="0" w:noVBand="1"/>
      </w:tblPr>
      <w:tblGrid>
        <w:gridCol w:w="4061"/>
        <w:gridCol w:w="540"/>
        <w:gridCol w:w="358"/>
        <w:gridCol w:w="4066"/>
        <w:gridCol w:w="539"/>
      </w:tblGrid>
      <w:tr w:rsidR="005668FE">
        <w:trPr>
          <w:trHeight w:val="4469"/>
        </w:trPr>
        <w:tc>
          <w:tcPr>
            <w:tcW w:w="4061" w:type="dxa"/>
            <w:tcBorders>
              <w:top w:val="single" w:sz="6" w:space="0" w:color="000000"/>
              <w:left w:val="single" w:sz="6" w:space="0" w:color="000000"/>
              <w:bottom w:val="nil"/>
              <w:right w:val="nil"/>
            </w:tcBorders>
          </w:tcPr>
          <w:p w:rsidR="005668FE" w:rsidRDefault="00944EEF">
            <w:pPr>
              <w:spacing w:after="0" w:line="259" w:lineRule="auto"/>
              <w:ind w:left="620" w:firstLine="0"/>
              <w:jc w:val="center"/>
            </w:pPr>
            <w:r>
              <w:rPr>
                <w:b/>
                <w:u w:val="single" w:color="000000"/>
              </w:rPr>
              <w:t>Prime</w:t>
            </w:r>
            <w:r>
              <w:rPr>
                <w:rFonts w:ascii="Cambria" w:eastAsia="Cambria" w:hAnsi="Cambria" w:cs="Cambria"/>
              </w:rPr>
              <w:t xml:space="preserve"> </w:t>
            </w:r>
          </w:p>
          <w:p w:rsidR="005668FE" w:rsidRDefault="00944EEF">
            <w:pPr>
              <w:spacing w:after="11" w:line="259" w:lineRule="auto"/>
              <w:ind w:left="672" w:firstLine="0"/>
              <w:jc w:val="center"/>
            </w:pPr>
            <w:r>
              <w:rPr>
                <w:rFonts w:ascii="Cambria" w:eastAsia="Cambria" w:hAnsi="Cambria" w:cs="Cambria"/>
              </w:rPr>
              <w:t xml:space="preserve"> </w:t>
            </w:r>
          </w:p>
          <w:p w:rsidR="005668FE" w:rsidRDefault="00944EEF">
            <w:pPr>
              <w:spacing w:after="0" w:line="259" w:lineRule="auto"/>
              <w:ind w:left="152" w:firstLine="0"/>
              <w:jc w:val="left"/>
            </w:pPr>
            <w:r>
              <w:rPr>
                <w:u w:val="single" w:color="000000"/>
              </w:rPr>
              <w:t>Communication and Language</w:t>
            </w:r>
            <w:r>
              <w:rPr>
                <w:rFonts w:ascii="Cambria" w:eastAsia="Cambria" w:hAnsi="Cambria" w:cs="Cambria"/>
              </w:rPr>
              <w:t xml:space="preserve"> </w:t>
            </w:r>
          </w:p>
          <w:p w:rsidR="005668FE" w:rsidRDefault="00944EEF">
            <w:pPr>
              <w:tabs>
                <w:tab w:val="center" w:pos="1768"/>
                <w:tab w:val="center" w:pos="3183"/>
              </w:tabs>
              <w:spacing w:after="0" w:line="259" w:lineRule="auto"/>
              <w:ind w:left="0" w:firstLine="0"/>
              <w:jc w:val="left"/>
            </w:pPr>
            <w:r>
              <w:rPr>
                <w:rFonts w:ascii="Calibri" w:eastAsia="Calibri" w:hAnsi="Calibri" w:cs="Calibri"/>
                <w:sz w:val="22"/>
              </w:rPr>
              <w:tab/>
            </w:r>
            <w:r>
              <w:t xml:space="preserve">Listening, </w:t>
            </w:r>
            <w:r>
              <w:tab/>
              <w:t xml:space="preserve">Attention </w:t>
            </w:r>
          </w:p>
          <w:p w:rsidR="005668FE" w:rsidRDefault="00944EEF">
            <w:pPr>
              <w:spacing w:after="0" w:line="259" w:lineRule="auto"/>
              <w:ind w:left="872" w:firstLine="0"/>
              <w:jc w:val="left"/>
            </w:pPr>
            <w:r>
              <w:t>Understanding</w:t>
            </w:r>
            <w:r>
              <w:rPr>
                <w:rFonts w:ascii="Cambria" w:eastAsia="Cambria" w:hAnsi="Cambria" w:cs="Cambria"/>
              </w:rPr>
              <w:t xml:space="preserve"> </w:t>
            </w:r>
          </w:p>
          <w:p w:rsidR="005668FE" w:rsidRDefault="00944EEF">
            <w:pPr>
              <w:spacing w:after="0" w:line="259" w:lineRule="auto"/>
              <w:ind w:left="1232" w:firstLine="0"/>
              <w:jc w:val="left"/>
            </w:pPr>
            <w:r>
              <w:t>Speaking</w:t>
            </w:r>
            <w:r>
              <w:rPr>
                <w:rFonts w:ascii="Cambria" w:eastAsia="Cambria" w:hAnsi="Cambria" w:cs="Cambria"/>
              </w:rPr>
              <w:t xml:space="preserve"> </w:t>
            </w:r>
          </w:p>
          <w:p w:rsidR="005668FE" w:rsidRDefault="00944EEF">
            <w:pPr>
              <w:spacing w:after="0" w:line="259" w:lineRule="auto"/>
              <w:ind w:left="152" w:firstLine="0"/>
              <w:jc w:val="left"/>
            </w:pPr>
            <w:r>
              <w:rPr>
                <w:u w:val="single" w:color="000000"/>
              </w:rPr>
              <w:t>Personal, Social and Emotional</w:t>
            </w:r>
            <w:r>
              <w:rPr>
                <w:rFonts w:ascii="Cambria" w:eastAsia="Cambria" w:hAnsi="Cambria" w:cs="Cambria"/>
              </w:rPr>
              <w:t xml:space="preserve"> </w:t>
            </w:r>
          </w:p>
          <w:p w:rsidR="005668FE" w:rsidRDefault="00944EEF">
            <w:pPr>
              <w:spacing w:after="0" w:line="259" w:lineRule="auto"/>
              <w:ind w:left="222" w:firstLine="0"/>
              <w:jc w:val="center"/>
            </w:pPr>
            <w:r>
              <w:t>Self-Regulation</w:t>
            </w:r>
            <w:r>
              <w:rPr>
                <w:rFonts w:ascii="Cambria" w:eastAsia="Cambria" w:hAnsi="Cambria" w:cs="Cambria"/>
              </w:rPr>
              <w:t xml:space="preserve"> </w:t>
            </w:r>
          </w:p>
          <w:p w:rsidR="005668FE" w:rsidRDefault="00944EEF">
            <w:pPr>
              <w:spacing w:after="0" w:line="259" w:lineRule="auto"/>
              <w:ind w:left="68" w:firstLine="0"/>
              <w:jc w:val="center"/>
            </w:pPr>
            <w:r>
              <w:t>Managing Self</w:t>
            </w:r>
            <w:r>
              <w:rPr>
                <w:rFonts w:ascii="Cambria" w:eastAsia="Cambria" w:hAnsi="Cambria" w:cs="Cambria"/>
              </w:rPr>
              <w:t xml:space="preserve"> </w:t>
            </w:r>
          </w:p>
          <w:p w:rsidR="005668FE" w:rsidRDefault="00944EEF">
            <w:pPr>
              <w:spacing w:after="0" w:line="259" w:lineRule="auto"/>
              <w:ind w:left="1232" w:firstLine="0"/>
              <w:jc w:val="left"/>
            </w:pPr>
            <w:r>
              <w:t>Building Relationships</w:t>
            </w:r>
            <w:r>
              <w:rPr>
                <w:rFonts w:ascii="Cambria" w:eastAsia="Cambria" w:hAnsi="Cambria" w:cs="Cambria"/>
              </w:rPr>
              <w:t xml:space="preserve"> </w:t>
            </w:r>
          </w:p>
          <w:p w:rsidR="005668FE" w:rsidRDefault="00944EEF">
            <w:pPr>
              <w:spacing w:after="0" w:line="259" w:lineRule="auto"/>
              <w:ind w:left="152" w:firstLine="0"/>
              <w:jc w:val="left"/>
            </w:pPr>
            <w:r>
              <w:rPr>
                <w:u w:val="single" w:color="000000"/>
              </w:rPr>
              <w:t>Physical</w:t>
            </w:r>
            <w:r>
              <w:rPr>
                <w:rFonts w:ascii="Cambria" w:eastAsia="Cambria" w:hAnsi="Cambria" w:cs="Cambria"/>
              </w:rPr>
              <w:t xml:space="preserve"> </w:t>
            </w:r>
          </w:p>
          <w:p w:rsidR="005668FE" w:rsidRDefault="00944EEF">
            <w:pPr>
              <w:spacing w:after="0" w:line="259" w:lineRule="auto"/>
              <w:ind w:left="0" w:right="115" w:firstLine="0"/>
              <w:jc w:val="center"/>
            </w:pPr>
            <w:r>
              <w:t>Gross Motor</w:t>
            </w:r>
            <w:r>
              <w:rPr>
                <w:rFonts w:ascii="Cambria" w:eastAsia="Cambria" w:hAnsi="Cambria" w:cs="Cambria"/>
              </w:rPr>
              <w:t xml:space="preserve"> </w:t>
            </w:r>
          </w:p>
          <w:p w:rsidR="005668FE" w:rsidRDefault="00944EEF">
            <w:pPr>
              <w:spacing w:after="0" w:line="259" w:lineRule="auto"/>
              <w:ind w:left="0" w:right="285" w:firstLine="0"/>
              <w:jc w:val="center"/>
            </w:pPr>
            <w:r>
              <w:t>Fine Motor</w:t>
            </w:r>
            <w:r>
              <w:rPr>
                <w:rFonts w:ascii="Cambria" w:eastAsia="Cambria" w:hAnsi="Cambria" w:cs="Cambria"/>
              </w:rPr>
              <w:t xml:space="preserve"> </w:t>
            </w:r>
          </w:p>
        </w:tc>
        <w:tc>
          <w:tcPr>
            <w:tcW w:w="540" w:type="dxa"/>
            <w:tcBorders>
              <w:top w:val="single" w:sz="6" w:space="0" w:color="000000"/>
              <w:left w:val="nil"/>
              <w:bottom w:val="nil"/>
              <w:right w:val="single" w:sz="6" w:space="0" w:color="000000"/>
            </w:tcBorders>
          </w:tcPr>
          <w:p w:rsidR="005668FE" w:rsidRDefault="00944EEF">
            <w:pPr>
              <w:spacing w:after="0" w:line="259" w:lineRule="auto"/>
              <w:ind w:left="0" w:firstLine="0"/>
            </w:pPr>
            <w:r>
              <w:t xml:space="preserve">and </w:t>
            </w:r>
          </w:p>
        </w:tc>
        <w:tc>
          <w:tcPr>
            <w:tcW w:w="358" w:type="dxa"/>
            <w:tcBorders>
              <w:top w:val="nil"/>
              <w:left w:val="single" w:sz="6" w:space="0" w:color="000000"/>
              <w:bottom w:val="nil"/>
              <w:right w:val="single" w:sz="6" w:space="0" w:color="000000"/>
            </w:tcBorders>
          </w:tcPr>
          <w:p w:rsidR="005668FE" w:rsidRDefault="005668FE">
            <w:pPr>
              <w:spacing w:after="160" w:line="259" w:lineRule="auto"/>
              <w:ind w:left="0" w:firstLine="0"/>
              <w:jc w:val="left"/>
            </w:pPr>
          </w:p>
        </w:tc>
        <w:tc>
          <w:tcPr>
            <w:tcW w:w="4066" w:type="dxa"/>
            <w:tcBorders>
              <w:top w:val="single" w:sz="6" w:space="0" w:color="000000"/>
              <w:left w:val="single" w:sz="6" w:space="0" w:color="000000"/>
              <w:bottom w:val="nil"/>
              <w:right w:val="nil"/>
            </w:tcBorders>
            <w:vAlign w:val="bottom"/>
          </w:tcPr>
          <w:p w:rsidR="005668FE" w:rsidRDefault="00944EEF">
            <w:pPr>
              <w:spacing w:after="0" w:line="259" w:lineRule="auto"/>
              <w:ind w:left="617" w:firstLine="0"/>
              <w:jc w:val="center"/>
            </w:pPr>
            <w:r>
              <w:rPr>
                <w:b/>
                <w:u w:val="single" w:color="000000"/>
              </w:rPr>
              <w:t>Specific</w:t>
            </w:r>
            <w:r>
              <w:rPr>
                <w:rFonts w:ascii="Cambria" w:eastAsia="Cambria" w:hAnsi="Cambria" w:cs="Cambria"/>
              </w:rPr>
              <w:t xml:space="preserve"> </w:t>
            </w:r>
          </w:p>
          <w:p w:rsidR="005668FE" w:rsidRDefault="00944EEF">
            <w:pPr>
              <w:spacing w:after="0" w:line="259" w:lineRule="auto"/>
              <w:ind w:left="153" w:firstLine="0"/>
              <w:jc w:val="left"/>
            </w:pPr>
            <w:r>
              <w:rPr>
                <w:u w:val="single" w:color="000000"/>
              </w:rPr>
              <w:t>Literacy</w:t>
            </w:r>
            <w:r>
              <w:rPr>
                <w:rFonts w:ascii="Cambria" w:eastAsia="Cambria" w:hAnsi="Cambria" w:cs="Cambria"/>
              </w:rPr>
              <w:t xml:space="preserve"> </w:t>
            </w:r>
          </w:p>
          <w:p w:rsidR="005668FE" w:rsidRDefault="00944EEF">
            <w:pPr>
              <w:spacing w:after="0" w:line="259" w:lineRule="auto"/>
              <w:ind w:left="144" w:firstLine="0"/>
              <w:jc w:val="center"/>
            </w:pPr>
            <w:r>
              <w:t>Comprehension</w:t>
            </w:r>
            <w:r>
              <w:rPr>
                <w:rFonts w:ascii="Cambria" w:eastAsia="Cambria" w:hAnsi="Cambria" w:cs="Cambria"/>
              </w:rPr>
              <w:t xml:space="preserve"> </w:t>
            </w:r>
          </w:p>
          <w:p w:rsidR="005668FE" w:rsidRDefault="00944EEF">
            <w:pPr>
              <w:spacing w:after="0" w:line="259" w:lineRule="auto"/>
              <w:ind w:left="50" w:firstLine="0"/>
              <w:jc w:val="center"/>
            </w:pPr>
            <w:r>
              <w:t>Word Reading</w:t>
            </w:r>
            <w:r>
              <w:rPr>
                <w:rFonts w:ascii="Cambria" w:eastAsia="Cambria" w:hAnsi="Cambria" w:cs="Cambria"/>
              </w:rPr>
              <w:t xml:space="preserve"> </w:t>
            </w:r>
          </w:p>
          <w:p w:rsidR="005668FE" w:rsidRDefault="00944EEF">
            <w:pPr>
              <w:spacing w:after="0" w:line="259" w:lineRule="auto"/>
              <w:ind w:left="1233" w:firstLine="0"/>
              <w:jc w:val="left"/>
            </w:pPr>
            <w:r>
              <w:t>Writing</w:t>
            </w:r>
            <w:r>
              <w:rPr>
                <w:rFonts w:ascii="Cambria" w:eastAsia="Cambria" w:hAnsi="Cambria" w:cs="Cambria"/>
              </w:rPr>
              <w:t xml:space="preserve"> </w:t>
            </w:r>
          </w:p>
          <w:p w:rsidR="005668FE" w:rsidRDefault="00944EEF">
            <w:pPr>
              <w:spacing w:after="0" w:line="259" w:lineRule="auto"/>
              <w:ind w:left="153" w:firstLine="0"/>
              <w:jc w:val="left"/>
            </w:pPr>
            <w:r>
              <w:rPr>
                <w:u w:val="single" w:color="000000"/>
              </w:rPr>
              <w:t>Mathematics</w:t>
            </w:r>
            <w:r>
              <w:rPr>
                <w:rFonts w:ascii="Cambria" w:eastAsia="Cambria" w:hAnsi="Cambria" w:cs="Cambria"/>
              </w:rPr>
              <w:t xml:space="preserve"> </w:t>
            </w:r>
          </w:p>
          <w:p w:rsidR="005668FE" w:rsidRDefault="00944EEF">
            <w:pPr>
              <w:spacing w:after="0" w:line="259" w:lineRule="auto"/>
              <w:ind w:left="1233" w:firstLine="0"/>
              <w:jc w:val="left"/>
            </w:pPr>
            <w:r>
              <w:t>Number</w:t>
            </w:r>
            <w:r>
              <w:rPr>
                <w:rFonts w:ascii="Cambria" w:eastAsia="Cambria" w:hAnsi="Cambria" w:cs="Cambria"/>
              </w:rPr>
              <w:t xml:space="preserve"> </w:t>
            </w:r>
          </w:p>
          <w:p w:rsidR="005668FE" w:rsidRDefault="00944EEF">
            <w:pPr>
              <w:spacing w:after="0" w:line="259" w:lineRule="auto"/>
              <w:ind w:left="1233" w:firstLine="0"/>
              <w:jc w:val="left"/>
            </w:pPr>
            <w:r>
              <w:t>Numerical Pattern</w:t>
            </w:r>
            <w:r>
              <w:rPr>
                <w:rFonts w:ascii="Cambria" w:eastAsia="Cambria" w:hAnsi="Cambria" w:cs="Cambria"/>
              </w:rPr>
              <w:t xml:space="preserve"> </w:t>
            </w:r>
          </w:p>
          <w:p w:rsidR="005668FE" w:rsidRDefault="00944EEF">
            <w:pPr>
              <w:spacing w:after="0" w:line="259" w:lineRule="auto"/>
              <w:ind w:left="153" w:firstLine="0"/>
              <w:jc w:val="left"/>
            </w:pPr>
            <w:r>
              <w:rPr>
                <w:u w:val="single" w:color="000000"/>
              </w:rPr>
              <w:t>Understanding the World</w:t>
            </w:r>
            <w:r>
              <w:rPr>
                <w:rFonts w:ascii="Cambria" w:eastAsia="Cambria" w:hAnsi="Cambria" w:cs="Cambria"/>
              </w:rPr>
              <w:t xml:space="preserve"> </w:t>
            </w:r>
          </w:p>
          <w:p w:rsidR="005668FE" w:rsidRDefault="00944EEF">
            <w:pPr>
              <w:spacing w:after="0" w:line="259" w:lineRule="auto"/>
              <w:ind w:left="347" w:firstLine="0"/>
              <w:jc w:val="center"/>
            </w:pPr>
            <w:r>
              <w:t>Past and Present</w:t>
            </w:r>
            <w:r>
              <w:rPr>
                <w:rFonts w:ascii="Cambria" w:eastAsia="Cambria" w:hAnsi="Cambria" w:cs="Cambria"/>
              </w:rPr>
              <w:t xml:space="preserve"> </w:t>
            </w:r>
          </w:p>
          <w:p w:rsidR="005668FE" w:rsidRDefault="00944EEF">
            <w:pPr>
              <w:tabs>
                <w:tab w:val="center" w:pos="1619"/>
                <w:tab w:val="center" w:pos="3036"/>
              </w:tabs>
              <w:spacing w:after="0" w:line="259" w:lineRule="auto"/>
              <w:ind w:left="0" w:firstLine="0"/>
              <w:jc w:val="left"/>
            </w:pPr>
            <w:r>
              <w:rPr>
                <w:rFonts w:ascii="Calibri" w:eastAsia="Calibri" w:hAnsi="Calibri" w:cs="Calibri"/>
                <w:sz w:val="22"/>
              </w:rPr>
              <w:tab/>
            </w:r>
            <w:r>
              <w:t xml:space="preserve">People, </w:t>
            </w:r>
            <w:r>
              <w:tab/>
              <w:t xml:space="preserve">Culture </w:t>
            </w:r>
          </w:p>
          <w:p w:rsidR="005668FE" w:rsidRDefault="00944EEF">
            <w:pPr>
              <w:spacing w:after="0" w:line="259" w:lineRule="auto"/>
              <w:ind w:left="873" w:firstLine="0"/>
              <w:jc w:val="left"/>
            </w:pPr>
            <w:r>
              <w:t>Community</w:t>
            </w:r>
            <w:r>
              <w:rPr>
                <w:rFonts w:ascii="Cambria" w:eastAsia="Cambria" w:hAnsi="Cambria" w:cs="Cambria"/>
              </w:rPr>
              <w:t xml:space="preserve"> </w:t>
            </w:r>
          </w:p>
          <w:p w:rsidR="005668FE" w:rsidRDefault="00944EEF">
            <w:pPr>
              <w:spacing w:after="0" w:line="259" w:lineRule="auto"/>
              <w:ind w:left="104" w:firstLine="0"/>
              <w:jc w:val="center"/>
            </w:pPr>
            <w:r>
              <w:t>Natural World</w:t>
            </w:r>
            <w:r>
              <w:rPr>
                <w:rFonts w:ascii="Cambria" w:eastAsia="Cambria" w:hAnsi="Cambria" w:cs="Cambria"/>
              </w:rPr>
              <w:t xml:space="preserve"> </w:t>
            </w:r>
          </w:p>
        </w:tc>
        <w:tc>
          <w:tcPr>
            <w:tcW w:w="539" w:type="dxa"/>
            <w:tcBorders>
              <w:top w:val="single" w:sz="6" w:space="0" w:color="000000"/>
              <w:left w:val="nil"/>
              <w:bottom w:val="nil"/>
              <w:right w:val="single" w:sz="6" w:space="0" w:color="000000"/>
            </w:tcBorders>
            <w:vAlign w:val="bottom"/>
          </w:tcPr>
          <w:p w:rsidR="005668FE" w:rsidRDefault="00944EEF">
            <w:pPr>
              <w:spacing w:after="0" w:line="259" w:lineRule="auto"/>
              <w:ind w:left="0" w:firstLine="0"/>
            </w:pPr>
            <w:r>
              <w:t xml:space="preserve">and </w:t>
            </w:r>
          </w:p>
        </w:tc>
      </w:tr>
      <w:tr w:rsidR="005668FE">
        <w:trPr>
          <w:trHeight w:val="1481"/>
        </w:trPr>
        <w:tc>
          <w:tcPr>
            <w:tcW w:w="4601" w:type="dxa"/>
            <w:gridSpan w:val="2"/>
            <w:vMerge w:val="restart"/>
            <w:tcBorders>
              <w:top w:val="nil"/>
              <w:left w:val="single" w:sz="6" w:space="0" w:color="000000"/>
              <w:bottom w:val="single" w:sz="6" w:space="0" w:color="000000"/>
              <w:right w:val="single" w:sz="6" w:space="0" w:color="000000"/>
            </w:tcBorders>
          </w:tcPr>
          <w:p w:rsidR="005668FE" w:rsidRDefault="00944EEF">
            <w:pPr>
              <w:spacing w:after="0" w:line="259" w:lineRule="auto"/>
              <w:ind w:left="152" w:firstLine="0"/>
              <w:jc w:val="left"/>
            </w:pPr>
            <w:r>
              <w:rPr>
                <w:rFonts w:ascii="Cambria" w:eastAsia="Cambria" w:hAnsi="Cambria" w:cs="Cambria"/>
              </w:rPr>
              <w:t xml:space="preserve"> </w:t>
            </w:r>
          </w:p>
          <w:p w:rsidR="005668FE" w:rsidRDefault="00944EEF">
            <w:pPr>
              <w:spacing w:after="0" w:line="259" w:lineRule="auto"/>
              <w:ind w:left="152" w:firstLine="0"/>
              <w:jc w:val="left"/>
            </w:pPr>
            <w:r>
              <w:rPr>
                <w:rFonts w:ascii="Cambria" w:eastAsia="Cambria" w:hAnsi="Cambria" w:cs="Cambria"/>
              </w:rPr>
              <w:t xml:space="preserve"> </w:t>
            </w:r>
          </w:p>
        </w:tc>
        <w:tc>
          <w:tcPr>
            <w:tcW w:w="358" w:type="dxa"/>
            <w:vMerge w:val="restart"/>
            <w:tcBorders>
              <w:top w:val="nil"/>
              <w:left w:val="single" w:sz="6" w:space="0" w:color="000000"/>
              <w:bottom w:val="nil"/>
              <w:right w:val="single" w:sz="6" w:space="0" w:color="000000"/>
            </w:tcBorders>
          </w:tcPr>
          <w:p w:rsidR="005668FE" w:rsidRDefault="005668FE">
            <w:pPr>
              <w:spacing w:after="160" w:line="259" w:lineRule="auto"/>
              <w:ind w:left="0" w:firstLine="0"/>
              <w:jc w:val="left"/>
            </w:pPr>
          </w:p>
        </w:tc>
        <w:tc>
          <w:tcPr>
            <w:tcW w:w="4605" w:type="dxa"/>
            <w:gridSpan w:val="2"/>
            <w:tcBorders>
              <w:top w:val="nil"/>
              <w:left w:val="single" w:sz="6" w:space="0" w:color="000000"/>
              <w:bottom w:val="single" w:sz="6" w:space="0" w:color="000000"/>
              <w:right w:val="single" w:sz="6" w:space="0" w:color="000000"/>
            </w:tcBorders>
            <w:vAlign w:val="bottom"/>
          </w:tcPr>
          <w:p w:rsidR="005668FE" w:rsidRDefault="00944EEF">
            <w:pPr>
              <w:spacing w:after="0" w:line="259" w:lineRule="auto"/>
              <w:ind w:left="153" w:firstLine="0"/>
              <w:jc w:val="left"/>
            </w:pPr>
            <w:r>
              <w:rPr>
                <w:u w:val="single" w:color="000000"/>
              </w:rPr>
              <w:t>Expressive Art and Design</w:t>
            </w:r>
            <w:r>
              <w:rPr>
                <w:rFonts w:ascii="Cambria" w:eastAsia="Cambria" w:hAnsi="Cambria" w:cs="Cambria"/>
              </w:rPr>
              <w:t xml:space="preserve"> </w:t>
            </w:r>
          </w:p>
          <w:p w:rsidR="005668FE" w:rsidRDefault="00944EEF">
            <w:pPr>
              <w:spacing w:after="0" w:line="259" w:lineRule="auto"/>
              <w:ind w:left="1233" w:firstLine="0"/>
              <w:jc w:val="left"/>
            </w:pPr>
            <w:r>
              <w:t>Creating with Materials</w:t>
            </w:r>
            <w:r>
              <w:rPr>
                <w:rFonts w:ascii="Cambria" w:eastAsia="Cambria" w:hAnsi="Cambria" w:cs="Cambria"/>
              </w:rPr>
              <w:t xml:space="preserve"> </w:t>
            </w:r>
          </w:p>
          <w:p w:rsidR="005668FE" w:rsidRDefault="00944EEF">
            <w:pPr>
              <w:tabs>
                <w:tab w:val="center" w:pos="1534"/>
                <w:tab w:val="center" w:pos="2949"/>
                <w:tab w:val="right" w:pos="4526"/>
              </w:tabs>
              <w:spacing w:after="0" w:line="259" w:lineRule="auto"/>
              <w:ind w:left="0" w:firstLine="0"/>
              <w:jc w:val="left"/>
            </w:pPr>
            <w:r>
              <w:rPr>
                <w:rFonts w:ascii="Calibri" w:eastAsia="Calibri" w:hAnsi="Calibri" w:cs="Calibri"/>
                <w:sz w:val="22"/>
              </w:rPr>
              <w:tab/>
            </w:r>
            <w:r>
              <w:t xml:space="preserve">Being </w:t>
            </w:r>
            <w:r>
              <w:tab/>
              <w:t xml:space="preserve">Imaginative </w:t>
            </w:r>
            <w:r>
              <w:tab/>
              <w:t xml:space="preserve">and </w:t>
            </w:r>
          </w:p>
          <w:p w:rsidR="005668FE" w:rsidRDefault="00944EEF">
            <w:pPr>
              <w:spacing w:after="0" w:line="259" w:lineRule="auto"/>
              <w:ind w:left="873" w:firstLine="0"/>
              <w:jc w:val="left"/>
            </w:pPr>
            <w:r>
              <w:t>Expressive</w:t>
            </w:r>
            <w:r>
              <w:rPr>
                <w:rFonts w:ascii="Cambria" w:eastAsia="Cambria" w:hAnsi="Cambria" w:cs="Cambria"/>
              </w:rPr>
              <w:t xml:space="preserve"> </w:t>
            </w:r>
          </w:p>
          <w:p w:rsidR="005668FE" w:rsidRDefault="00944EEF">
            <w:pPr>
              <w:spacing w:after="0" w:line="259" w:lineRule="auto"/>
              <w:ind w:left="153" w:firstLine="0"/>
              <w:jc w:val="left"/>
            </w:pPr>
            <w:r>
              <w:rPr>
                <w:rFonts w:ascii="Cambria" w:eastAsia="Cambria" w:hAnsi="Cambria" w:cs="Cambria"/>
              </w:rPr>
              <w:t xml:space="preserve"> </w:t>
            </w:r>
          </w:p>
        </w:tc>
      </w:tr>
      <w:tr w:rsidR="005668FE">
        <w:trPr>
          <w:trHeight w:val="127"/>
        </w:trPr>
        <w:tc>
          <w:tcPr>
            <w:tcW w:w="0" w:type="auto"/>
            <w:gridSpan w:val="2"/>
            <w:vMerge/>
            <w:tcBorders>
              <w:top w:val="nil"/>
              <w:left w:val="single" w:sz="6" w:space="0" w:color="000000"/>
              <w:bottom w:val="single" w:sz="6" w:space="0" w:color="000000"/>
              <w:right w:val="single" w:sz="6" w:space="0" w:color="000000"/>
            </w:tcBorders>
          </w:tcPr>
          <w:p w:rsidR="005668FE" w:rsidRDefault="005668FE">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5668FE" w:rsidRDefault="005668FE">
            <w:pPr>
              <w:spacing w:after="160" w:line="259" w:lineRule="auto"/>
              <w:ind w:left="0" w:firstLine="0"/>
              <w:jc w:val="left"/>
            </w:pPr>
          </w:p>
        </w:tc>
        <w:tc>
          <w:tcPr>
            <w:tcW w:w="4605" w:type="dxa"/>
            <w:gridSpan w:val="2"/>
            <w:tcBorders>
              <w:top w:val="single" w:sz="6" w:space="0" w:color="000000"/>
              <w:left w:val="nil"/>
              <w:bottom w:val="nil"/>
              <w:right w:val="nil"/>
            </w:tcBorders>
          </w:tcPr>
          <w:p w:rsidR="005668FE" w:rsidRDefault="005668FE">
            <w:pPr>
              <w:spacing w:after="160" w:line="259" w:lineRule="auto"/>
              <w:ind w:left="0" w:firstLine="0"/>
              <w:jc w:val="left"/>
            </w:pPr>
          </w:p>
        </w:tc>
      </w:tr>
    </w:tbl>
    <w:p w:rsidR="005668FE" w:rsidRDefault="00944EEF">
      <w:pPr>
        <w:spacing w:after="0" w:line="259" w:lineRule="auto"/>
        <w:ind w:left="346" w:firstLine="0"/>
        <w:jc w:val="center"/>
      </w:pPr>
      <w:r>
        <w:t xml:space="preserve"> </w:t>
      </w:r>
    </w:p>
    <w:p w:rsidR="005668FE" w:rsidRDefault="00944EEF">
      <w:pPr>
        <w:spacing w:after="0" w:line="259" w:lineRule="auto"/>
        <w:ind w:left="0" w:firstLine="0"/>
        <w:jc w:val="left"/>
      </w:pPr>
      <w:r>
        <w:lastRenderedPageBreak/>
        <w:t xml:space="preserve"> </w:t>
      </w:r>
    </w:p>
    <w:p w:rsidR="005668FE" w:rsidRDefault="00944EEF">
      <w:pPr>
        <w:spacing w:after="0" w:line="259" w:lineRule="auto"/>
        <w:ind w:left="0" w:firstLine="0"/>
        <w:jc w:val="left"/>
      </w:pPr>
      <w:r>
        <w:t xml:space="preserve"> </w:t>
      </w:r>
    </w:p>
    <w:p w:rsidR="005668FE" w:rsidRDefault="00944EEF">
      <w:pPr>
        <w:spacing w:after="0" w:line="259" w:lineRule="auto"/>
        <w:ind w:left="0" w:firstLine="0"/>
        <w:jc w:val="left"/>
      </w:pPr>
      <w:r>
        <w:t xml:space="preserve"> </w:t>
      </w:r>
    </w:p>
    <w:p w:rsidR="005668FE" w:rsidRDefault="00944EEF">
      <w:pPr>
        <w:spacing w:after="0" w:line="259" w:lineRule="auto"/>
        <w:ind w:left="0" w:firstLine="0"/>
        <w:jc w:val="left"/>
      </w:pPr>
      <w:r>
        <w:t xml:space="preserve"> </w:t>
      </w:r>
    </w:p>
    <w:p w:rsidR="005668FE" w:rsidRDefault="00944EEF">
      <w:pPr>
        <w:spacing w:after="5" w:line="250" w:lineRule="auto"/>
        <w:ind w:left="-5" w:right="60"/>
      </w:pPr>
      <w:r>
        <w:t xml:space="preserve">Children and Staff take part in planning meetings, we listen to children’s </w:t>
      </w:r>
      <w:r>
        <w:t xml:space="preserve">play and parental contributions to decipher what topics to teach. The above 7 </w:t>
      </w:r>
      <w:r>
        <w:t xml:space="preserve">areas are used to plan for your child’s learning and activities along with </w:t>
      </w:r>
      <w:r>
        <w:t xml:space="preserve">the Characteristics of Effective Teaching and Learning.   </w:t>
      </w:r>
    </w:p>
    <w:p w:rsidR="005668FE" w:rsidRDefault="00944EEF">
      <w:pPr>
        <w:spacing w:after="0" w:line="259" w:lineRule="auto"/>
        <w:ind w:left="0" w:firstLine="0"/>
        <w:jc w:val="left"/>
      </w:pPr>
      <w:r>
        <w:t xml:space="preserve"> </w:t>
      </w:r>
    </w:p>
    <w:p w:rsidR="005668FE" w:rsidRDefault="00944EEF">
      <w:pPr>
        <w:spacing w:after="229"/>
        <w:ind w:left="-5" w:right="63"/>
      </w:pPr>
      <w:r>
        <w:t xml:space="preserve">The Development Matters is suitable for our young children, and it's designed to be flexible so that we can follow your </w:t>
      </w:r>
      <w:r>
        <w:t xml:space="preserve">child's unique needs and interests. Children in the EYFS learn by playing and exploring, being active, and through creative and critical thinking which takes place both indoors and outside.  </w:t>
      </w:r>
    </w:p>
    <w:p w:rsidR="005668FE" w:rsidRDefault="00944EEF">
      <w:pPr>
        <w:spacing w:after="211" w:line="259" w:lineRule="auto"/>
        <w:ind w:left="0" w:firstLine="0"/>
        <w:jc w:val="left"/>
      </w:pPr>
      <w:r>
        <w:t xml:space="preserve"> </w:t>
      </w:r>
    </w:p>
    <w:p w:rsidR="005668FE" w:rsidRDefault="00944EEF">
      <w:pPr>
        <w:spacing w:after="0" w:line="359" w:lineRule="auto"/>
        <w:ind w:left="0" w:right="8268" w:firstLine="0"/>
        <w:jc w:val="left"/>
      </w:pPr>
      <w:r>
        <w:rPr>
          <w:b/>
        </w:rPr>
        <w:t xml:space="preserve">   </w:t>
      </w:r>
    </w:p>
    <w:p w:rsidR="005668FE" w:rsidRDefault="00944EEF">
      <w:pPr>
        <w:spacing w:after="140" w:line="259" w:lineRule="auto"/>
        <w:ind w:left="910"/>
        <w:jc w:val="left"/>
      </w:pPr>
      <w:r>
        <w:rPr>
          <w:b/>
        </w:rPr>
        <w:t xml:space="preserve">Uniform:  </w:t>
      </w:r>
    </w:p>
    <w:p w:rsidR="005668FE" w:rsidRDefault="00944EEF">
      <w:pPr>
        <w:spacing w:after="139" w:line="259" w:lineRule="auto"/>
        <w:ind w:left="0" w:right="78" w:firstLine="0"/>
        <w:jc w:val="right"/>
      </w:pPr>
      <w:r>
        <w:t xml:space="preserve">At CVP our uniform can be purchased from Lisa’s School Wear on </w:t>
      </w:r>
    </w:p>
    <w:p w:rsidR="005668FE" w:rsidRDefault="00944EEF">
      <w:pPr>
        <w:spacing w:line="359" w:lineRule="auto"/>
        <w:ind w:left="-15" w:right="63" w:firstLine="900"/>
      </w:pPr>
      <w:r>
        <w:t xml:space="preserve">East Prescot Road or Kitted Out on Allerton Road.  Please see attached information sheet. </w:t>
      </w:r>
    </w:p>
    <w:p w:rsidR="005668FE" w:rsidRDefault="00944EEF">
      <w:pPr>
        <w:spacing w:after="151"/>
        <w:ind w:left="-5" w:right="63"/>
      </w:pPr>
      <w:r>
        <w:t xml:space="preserve">     Our school uniform for Reception consists of:  </w:t>
      </w:r>
    </w:p>
    <w:p w:rsidR="005668FE" w:rsidRDefault="00944EEF">
      <w:pPr>
        <w:spacing w:after="151"/>
        <w:ind w:left="370" w:right="63"/>
      </w:pPr>
      <w:r>
        <w:rPr>
          <w:rFonts w:ascii="Calibri" w:eastAsia="Calibri" w:hAnsi="Calibri" w:cs="Calibri"/>
        </w:rPr>
        <w:t>●</w:t>
      </w:r>
      <w:r>
        <w:rPr>
          <w:rFonts w:ascii="Arial" w:eastAsia="Arial" w:hAnsi="Arial" w:cs="Arial"/>
        </w:rPr>
        <w:t xml:space="preserve"> </w:t>
      </w:r>
      <w:r>
        <w:t xml:space="preserve">White polo shirt </w:t>
      </w:r>
    </w:p>
    <w:p w:rsidR="005668FE" w:rsidRDefault="00944EEF">
      <w:pPr>
        <w:numPr>
          <w:ilvl w:val="0"/>
          <w:numId w:val="1"/>
        </w:numPr>
        <w:spacing w:after="151"/>
        <w:ind w:right="63" w:hanging="360"/>
      </w:pPr>
      <w:r>
        <w:t>School jumper/tank top/Cardi</w:t>
      </w:r>
      <w:r>
        <w:t xml:space="preserve">gan  </w:t>
      </w:r>
    </w:p>
    <w:p w:rsidR="005668FE" w:rsidRDefault="00944EEF">
      <w:pPr>
        <w:numPr>
          <w:ilvl w:val="0"/>
          <w:numId w:val="1"/>
        </w:numPr>
        <w:spacing w:after="152"/>
        <w:ind w:right="63" w:hanging="360"/>
      </w:pPr>
      <w:r>
        <w:t xml:space="preserve">Black trousers/shorts/skirt </w:t>
      </w:r>
    </w:p>
    <w:p w:rsidR="005668FE" w:rsidRDefault="00944EEF">
      <w:pPr>
        <w:numPr>
          <w:ilvl w:val="0"/>
          <w:numId w:val="1"/>
        </w:numPr>
        <w:spacing w:after="151"/>
        <w:ind w:right="63" w:hanging="360"/>
      </w:pPr>
      <w:r>
        <w:t xml:space="preserve">Black shoes </w:t>
      </w:r>
      <w:r>
        <w:t>–</w:t>
      </w:r>
      <w:r>
        <w:t xml:space="preserve"> </w:t>
      </w:r>
      <w:proofErr w:type="spellStart"/>
      <w:r>
        <w:t>velcro</w:t>
      </w:r>
      <w:proofErr w:type="spellEnd"/>
      <w:r>
        <w:t xml:space="preserve"> fastening </w:t>
      </w:r>
    </w:p>
    <w:p w:rsidR="005668FE" w:rsidRDefault="00944EEF">
      <w:pPr>
        <w:numPr>
          <w:ilvl w:val="0"/>
          <w:numId w:val="1"/>
        </w:numPr>
        <w:spacing w:after="150"/>
        <w:ind w:right="63" w:hanging="360"/>
      </w:pPr>
      <w:r>
        <w:t xml:space="preserve">Pair of wellington boots to be kept in school and labelled  </w:t>
      </w:r>
    </w:p>
    <w:p w:rsidR="005668FE" w:rsidRDefault="00944EEF">
      <w:pPr>
        <w:numPr>
          <w:ilvl w:val="0"/>
          <w:numId w:val="1"/>
        </w:numPr>
        <w:spacing w:after="151"/>
        <w:ind w:right="63" w:hanging="360"/>
      </w:pPr>
      <w:r>
        <w:t xml:space="preserve">School book bags </w:t>
      </w:r>
      <w:r>
        <w:t>–</w:t>
      </w:r>
      <w:r>
        <w:t xml:space="preserve"> to be brought to school daily  </w:t>
      </w:r>
    </w:p>
    <w:p w:rsidR="005668FE" w:rsidRDefault="00944EEF">
      <w:pPr>
        <w:numPr>
          <w:ilvl w:val="0"/>
          <w:numId w:val="1"/>
        </w:numPr>
        <w:spacing w:after="150"/>
        <w:ind w:right="63" w:hanging="360"/>
      </w:pPr>
      <w:r>
        <w:t xml:space="preserve">Summer term only </w:t>
      </w:r>
      <w:r>
        <w:t>–</w:t>
      </w:r>
      <w:r>
        <w:t xml:space="preserve"> Navy summer dress </w:t>
      </w:r>
    </w:p>
    <w:p w:rsidR="005668FE" w:rsidRDefault="00944EEF">
      <w:pPr>
        <w:spacing w:after="140" w:line="259" w:lineRule="auto"/>
        <w:ind w:left="730"/>
        <w:jc w:val="left"/>
      </w:pPr>
      <w:r>
        <w:rPr>
          <w:b/>
          <w:u w:val="single" w:color="000000"/>
        </w:rPr>
        <w:t>PE Kit</w:t>
      </w:r>
      <w:r>
        <w:rPr>
          <w:b/>
        </w:rPr>
        <w:t xml:space="preserve"> </w:t>
      </w:r>
    </w:p>
    <w:p w:rsidR="005668FE" w:rsidRDefault="00944EEF">
      <w:pPr>
        <w:numPr>
          <w:ilvl w:val="0"/>
          <w:numId w:val="1"/>
        </w:numPr>
        <w:spacing w:after="152"/>
        <w:ind w:right="63" w:hanging="360"/>
      </w:pPr>
      <w:r>
        <w:t>Shorts &amp; T-</w:t>
      </w:r>
      <w:r>
        <w:t xml:space="preserve">shirt with school logo   </w:t>
      </w:r>
    </w:p>
    <w:p w:rsidR="005668FE" w:rsidRDefault="00944EEF">
      <w:pPr>
        <w:numPr>
          <w:ilvl w:val="0"/>
          <w:numId w:val="1"/>
        </w:numPr>
        <w:spacing w:after="152"/>
        <w:ind w:right="63" w:hanging="360"/>
      </w:pPr>
      <w:r>
        <w:t xml:space="preserve">Black pumps  </w:t>
      </w:r>
    </w:p>
    <w:p w:rsidR="005668FE" w:rsidRDefault="00944EEF">
      <w:pPr>
        <w:numPr>
          <w:ilvl w:val="0"/>
          <w:numId w:val="1"/>
        </w:numPr>
        <w:spacing w:after="153"/>
        <w:ind w:right="63" w:hanging="360"/>
      </w:pPr>
      <w:r>
        <w:t xml:space="preserve">All to be placed in a PE bag  </w:t>
      </w:r>
    </w:p>
    <w:p w:rsidR="005668FE" w:rsidRDefault="00944EEF">
      <w:pPr>
        <w:spacing w:after="139" w:line="259" w:lineRule="auto"/>
        <w:ind w:left="0" w:firstLine="0"/>
        <w:jc w:val="left"/>
      </w:pPr>
      <w:r>
        <w:t xml:space="preserve"> </w:t>
      </w:r>
    </w:p>
    <w:p w:rsidR="005668FE" w:rsidRDefault="00944EEF">
      <w:pPr>
        <w:spacing w:after="151"/>
        <w:ind w:left="-5" w:right="63"/>
      </w:pPr>
      <w:r>
        <w:t xml:space="preserve">Our school uniform for Nursery consists of: </w:t>
      </w:r>
    </w:p>
    <w:p w:rsidR="005668FE" w:rsidRDefault="00944EEF">
      <w:pPr>
        <w:numPr>
          <w:ilvl w:val="0"/>
          <w:numId w:val="2"/>
        </w:numPr>
        <w:spacing w:after="151"/>
        <w:ind w:right="63" w:hanging="360"/>
      </w:pPr>
      <w:r>
        <w:lastRenderedPageBreak/>
        <w:t xml:space="preserve">White polo shirt </w:t>
      </w:r>
    </w:p>
    <w:p w:rsidR="005668FE" w:rsidRDefault="00944EEF">
      <w:pPr>
        <w:numPr>
          <w:ilvl w:val="0"/>
          <w:numId w:val="2"/>
        </w:numPr>
        <w:spacing w:after="151"/>
        <w:ind w:right="63" w:hanging="360"/>
      </w:pPr>
      <w:r>
        <w:t xml:space="preserve">Navy school badged sweatshirt </w:t>
      </w:r>
    </w:p>
    <w:p w:rsidR="005668FE" w:rsidRDefault="00944EEF">
      <w:pPr>
        <w:numPr>
          <w:ilvl w:val="0"/>
          <w:numId w:val="2"/>
        </w:numPr>
        <w:spacing w:after="152"/>
        <w:ind w:right="63" w:hanging="360"/>
      </w:pPr>
      <w:r>
        <w:t xml:space="preserve">Navy school badged jogging pants </w:t>
      </w:r>
    </w:p>
    <w:p w:rsidR="005668FE" w:rsidRDefault="00944EEF">
      <w:pPr>
        <w:numPr>
          <w:ilvl w:val="0"/>
          <w:numId w:val="2"/>
        </w:numPr>
        <w:spacing w:after="152"/>
        <w:ind w:right="63" w:hanging="360"/>
      </w:pPr>
      <w:r>
        <w:t xml:space="preserve">Black pumps </w:t>
      </w:r>
    </w:p>
    <w:p w:rsidR="005668FE" w:rsidRDefault="00944EEF">
      <w:pPr>
        <w:numPr>
          <w:ilvl w:val="0"/>
          <w:numId w:val="2"/>
        </w:numPr>
        <w:spacing w:after="150"/>
        <w:ind w:right="63" w:hanging="360"/>
      </w:pPr>
      <w:r>
        <w:t xml:space="preserve">Pair of wellington boots to be kept in school and labelled  </w:t>
      </w:r>
    </w:p>
    <w:p w:rsidR="005668FE" w:rsidRDefault="00944EEF">
      <w:pPr>
        <w:numPr>
          <w:ilvl w:val="0"/>
          <w:numId w:val="2"/>
        </w:numPr>
        <w:spacing w:after="150"/>
        <w:ind w:right="63" w:hanging="360"/>
      </w:pPr>
      <w:r>
        <w:t xml:space="preserve">Summer only </w:t>
      </w:r>
      <w:r>
        <w:t>–</w:t>
      </w:r>
      <w:r>
        <w:t xml:space="preserve"> Black cycle shorts instead of jogging pants </w:t>
      </w:r>
    </w:p>
    <w:p w:rsidR="005668FE" w:rsidRDefault="00944EEF">
      <w:pPr>
        <w:spacing w:after="139" w:line="259" w:lineRule="auto"/>
        <w:ind w:left="0" w:firstLine="0"/>
        <w:jc w:val="left"/>
      </w:pPr>
      <w:r>
        <w:rPr>
          <w:b/>
        </w:rPr>
        <w:t xml:space="preserve"> </w:t>
      </w:r>
    </w:p>
    <w:p w:rsidR="005668FE" w:rsidRDefault="00944EEF">
      <w:pPr>
        <w:spacing w:after="139" w:line="259" w:lineRule="auto"/>
        <w:ind w:left="-5"/>
        <w:jc w:val="left"/>
      </w:pPr>
      <w:r>
        <w:rPr>
          <w:b/>
        </w:rPr>
        <w:t xml:space="preserve">Please ensure all clothing is labelled clearly. </w:t>
      </w:r>
    </w:p>
    <w:p w:rsidR="005668FE" w:rsidRDefault="00944EEF">
      <w:pPr>
        <w:spacing w:after="139" w:line="259" w:lineRule="auto"/>
        <w:ind w:left="0" w:firstLine="0"/>
        <w:jc w:val="left"/>
      </w:pPr>
      <w:r>
        <w:t xml:space="preserve"> </w:t>
      </w:r>
    </w:p>
    <w:p w:rsidR="005668FE" w:rsidRDefault="00944EEF">
      <w:pPr>
        <w:spacing w:after="0" w:line="259" w:lineRule="auto"/>
        <w:ind w:left="0" w:firstLine="0"/>
        <w:jc w:val="left"/>
      </w:pPr>
      <w:r>
        <w:rPr>
          <w:b/>
        </w:rPr>
        <w:t xml:space="preserve"> </w:t>
      </w:r>
    </w:p>
    <w:p w:rsidR="005668FE" w:rsidRDefault="00944EEF">
      <w:pPr>
        <w:spacing w:after="140" w:line="259" w:lineRule="auto"/>
        <w:ind w:left="910"/>
        <w:jc w:val="left"/>
      </w:pPr>
      <w:r>
        <w:rPr>
          <w:b/>
        </w:rPr>
        <w:t xml:space="preserve">Tapestry (Nursery and Reception):  </w:t>
      </w:r>
    </w:p>
    <w:p w:rsidR="005668FE" w:rsidRDefault="00944EEF">
      <w:pPr>
        <w:ind w:left="910" w:right="63"/>
      </w:pPr>
      <w:r>
        <w:t>Evidence is gathered through on-going assessm</w:t>
      </w:r>
      <w:r>
        <w:t xml:space="preserve">ent throughout the year and through continuous consultation with parents and carers. </w:t>
      </w:r>
    </w:p>
    <w:p w:rsidR="005668FE" w:rsidRDefault="00944EEF">
      <w:pPr>
        <w:ind w:left="-15" w:right="63" w:firstLine="900"/>
      </w:pPr>
      <w:r>
        <w:t xml:space="preserve">Assessment is gathered through observing children and recording </w:t>
      </w:r>
      <w:r>
        <w:t xml:space="preserve">their achievements. We ask parents to contribute to their child’s </w:t>
      </w:r>
      <w:r>
        <w:t>achievements through the tapestry app. P</w:t>
      </w:r>
      <w:r>
        <w:t xml:space="preserve">lease see additional letter.  </w:t>
      </w:r>
    </w:p>
    <w:p w:rsidR="005668FE" w:rsidRDefault="00944EEF">
      <w:pPr>
        <w:spacing w:after="0" w:line="259" w:lineRule="auto"/>
        <w:ind w:left="0" w:firstLine="0"/>
        <w:jc w:val="left"/>
      </w:pPr>
      <w:r>
        <w:t xml:space="preserve"> </w:t>
      </w:r>
    </w:p>
    <w:p w:rsidR="005668FE" w:rsidRDefault="00944EEF">
      <w:pPr>
        <w:spacing w:after="0" w:line="259" w:lineRule="auto"/>
        <w:ind w:left="-5"/>
        <w:jc w:val="left"/>
      </w:pPr>
      <w:proofErr w:type="spellStart"/>
      <w:r>
        <w:rPr>
          <w:b/>
        </w:rPr>
        <w:t>Busythings</w:t>
      </w:r>
      <w:proofErr w:type="spellEnd"/>
      <w:r>
        <w:rPr>
          <w:b/>
        </w:rPr>
        <w:t xml:space="preserve">:  </w:t>
      </w:r>
    </w:p>
    <w:p w:rsidR="005668FE" w:rsidRDefault="00944EEF">
      <w:pPr>
        <w:ind w:left="-5" w:right="63"/>
      </w:pPr>
      <w:r>
        <w:t xml:space="preserve">Please access </w:t>
      </w:r>
      <w:hyperlink r:id="rId16">
        <w:r>
          <w:rPr>
            <w:color w:val="0000FF"/>
            <w:u w:val="single" w:color="0000FF"/>
          </w:rPr>
          <w:t>www.busythings.co.uk</w:t>
        </w:r>
      </w:hyperlink>
      <w:hyperlink r:id="rId17">
        <w:r>
          <w:t xml:space="preserve"> </w:t>
        </w:r>
      </w:hyperlink>
      <w:r>
        <w:t>to play on educational games including maths, literacy, creativity, understand</w:t>
      </w:r>
      <w:r>
        <w:t>ing the world and ICT that will support y</w:t>
      </w:r>
      <w:r>
        <w:t xml:space="preserve">our child’s learning. </w:t>
      </w:r>
      <w: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5"/>
        <w:jc w:val="left"/>
      </w:pPr>
      <w:r>
        <w:rPr>
          <w:b/>
        </w:rPr>
        <w:t xml:space="preserve">Login </w:t>
      </w:r>
    </w:p>
    <w:p w:rsidR="005668FE" w:rsidRDefault="00944EEF">
      <w:pPr>
        <w:spacing w:after="157"/>
        <w:ind w:left="-5" w:right="3557"/>
      </w:pPr>
      <w:r>
        <w:t xml:space="preserve">Username: cvp101             </w:t>
      </w:r>
      <w:proofErr w:type="gramStart"/>
      <w:r>
        <w:t>Password:fos</w:t>
      </w:r>
      <w:proofErr w:type="gramEnd"/>
      <w:r>
        <w:t xml:space="preserve">101 </w:t>
      </w:r>
      <w:r>
        <w:rPr>
          <w:b/>
        </w:rPr>
        <w:t xml:space="preserve"> </w:t>
      </w:r>
    </w:p>
    <w:p w:rsidR="005668FE" w:rsidRDefault="00944EEF">
      <w:pPr>
        <w:spacing w:after="0" w:line="259" w:lineRule="auto"/>
        <w:ind w:left="-5"/>
        <w:jc w:val="left"/>
      </w:pPr>
      <w:r>
        <w:rPr>
          <w:b/>
        </w:rPr>
        <w:t xml:space="preserve">Breakfast Club:  </w:t>
      </w:r>
    </w:p>
    <w:p w:rsidR="005668FE" w:rsidRDefault="00944EEF">
      <w:pPr>
        <w:ind w:left="-5" w:right="63"/>
      </w:pPr>
      <w:r>
        <w:t xml:space="preserve">Reception children are able to attend Breakfast club. This runs from 8.00am -8.45am and is £3 </w:t>
      </w:r>
      <w:r>
        <w:t xml:space="preserve">per child per day. Places can be booked on our booking system https://childwallvalley.schoolcloud.co.uk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5"/>
        <w:jc w:val="left"/>
      </w:pPr>
      <w:r>
        <w:rPr>
          <w:b/>
        </w:rPr>
        <w:t xml:space="preserve">Snack: </w:t>
      </w:r>
    </w:p>
    <w:p w:rsidR="005668FE" w:rsidRDefault="00944EEF">
      <w:pPr>
        <w:ind w:left="-5" w:right="63"/>
      </w:pPr>
      <w:r>
        <w:t>Children are provided with milk (up to their 5th birthday) or water, a piece of fruit and a light snack each day, which they can access the</w:t>
      </w:r>
      <w:r>
        <w:t xml:space="preserve">mselves at the snack station. We do encourage independence by using and washing cutlery and cups.  </w:t>
      </w:r>
    </w:p>
    <w:p w:rsidR="000B42E0" w:rsidRDefault="000B42E0">
      <w:pPr>
        <w:ind w:left="-5" w:right="63"/>
      </w:pPr>
    </w:p>
    <w:p w:rsidR="000B42E0" w:rsidRDefault="000B42E0">
      <w:pPr>
        <w:ind w:left="-5" w:right="63"/>
      </w:pPr>
    </w:p>
    <w:p w:rsidR="000B42E0" w:rsidRDefault="000B42E0">
      <w:pPr>
        <w:ind w:left="-5" w:right="63"/>
      </w:pPr>
    </w:p>
    <w:p w:rsidR="000B42E0" w:rsidRDefault="000B42E0">
      <w:pPr>
        <w:ind w:left="-5" w:right="63"/>
      </w:pPr>
    </w:p>
    <w:p w:rsidR="000B42E0" w:rsidRDefault="000B42E0">
      <w:pPr>
        <w:ind w:left="-5" w:right="63"/>
      </w:pPr>
    </w:p>
    <w:p w:rsidR="000B42E0" w:rsidRDefault="000B42E0">
      <w:pPr>
        <w:ind w:left="-5" w:right="63"/>
      </w:pPr>
    </w:p>
    <w:p w:rsidR="000B42E0" w:rsidRDefault="000B42E0">
      <w:pPr>
        <w:ind w:left="-5" w:right="63"/>
      </w:pPr>
    </w:p>
    <w:p w:rsidR="005668FE" w:rsidRDefault="00944EEF">
      <w:pPr>
        <w:ind w:left="-5" w:right="63"/>
      </w:pPr>
      <w:r>
        <w:t xml:space="preserve">Foundation stage children should not bring water bottles in as they are encouraged to use the water station to promote independence within health and </w:t>
      </w:r>
      <w:proofErr w:type="spellStart"/>
      <w:r>
        <w:t>self c</w:t>
      </w:r>
      <w:r>
        <w:t>are</w:t>
      </w:r>
      <w:proofErr w:type="spellEnd"/>
      <w:r>
        <w:t xml:space="preserve">.  </w:t>
      </w:r>
    </w:p>
    <w:p w:rsidR="005668FE" w:rsidRDefault="00944EEF">
      <w:pPr>
        <w:ind w:left="-5" w:right="63"/>
      </w:pPr>
      <w:r>
        <w:t xml:space="preserve">We ask for a contribution of £2 a week towards snack, baking and play dough making as well as lots of other exciting activities. You can pay this weekly or termly.  </w:t>
      </w:r>
    </w:p>
    <w:p w:rsidR="005668FE" w:rsidRDefault="00944EEF">
      <w:pPr>
        <w:spacing w:after="0" w:line="259" w:lineRule="auto"/>
        <w:ind w:left="0" w:firstLine="0"/>
        <w:jc w:val="left"/>
      </w:pPr>
      <w:r>
        <w:t xml:space="preserve"> </w:t>
      </w:r>
    </w:p>
    <w:p w:rsidR="005668FE" w:rsidRDefault="00944EEF">
      <w:pPr>
        <w:spacing w:after="0" w:line="259" w:lineRule="auto"/>
        <w:ind w:left="-5"/>
        <w:jc w:val="left"/>
      </w:pPr>
      <w:r>
        <w:rPr>
          <w:b/>
        </w:rPr>
        <w:t xml:space="preserve">Medicines: </w:t>
      </w:r>
    </w:p>
    <w:p w:rsidR="005668FE" w:rsidRDefault="00944EEF">
      <w:pPr>
        <w:ind w:left="-5" w:right="63"/>
      </w:pPr>
      <w:r>
        <w:t>If your child needs to take medication prescribed by their GP in scho</w:t>
      </w:r>
      <w:r>
        <w:t xml:space="preserve">ol, a form must be completed. Please ask at the school office.  </w:t>
      </w:r>
    </w:p>
    <w:p w:rsidR="005668FE" w:rsidRDefault="00944EEF">
      <w:pPr>
        <w:spacing w:after="0" w:line="259" w:lineRule="auto"/>
        <w:ind w:left="0" w:firstLine="0"/>
        <w:jc w:val="left"/>
      </w:pPr>
      <w:r>
        <w:rPr>
          <w:b/>
        </w:rPr>
        <w:t xml:space="preserve"> </w:t>
      </w:r>
    </w:p>
    <w:p w:rsidR="005668FE" w:rsidRDefault="00944EEF" w:rsidP="000B42E0">
      <w:pPr>
        <w:spacing w:after="0" w:line="259" w:lineRule="auto"/>
        <w:ind w:left="0" w:firstLine="0"/>
        <w:jc w:val="left"/>
      </w:pPr>
      <w:r>
        <w:rPr>
          <w:b/>
        </w:rPr>
        <w:t>Absences</w:t>
      </w:r>
      <w:r>
        <w:t xml:space="preserve">:  </w:t>
      </w:r>
    </w:p>
    <w:p w:rsidR="005668FE" w:rsidRDefault="00944EEF" w:rsidP="000B42E0">
      <w:pPr>
        <w:spacing w:after="1" w:line="239" w:lineRule="auto"/>
        <w:ind w:right="51"/>
        <w:jc w:val="left"/>
      </w:pPr>
      <w:r>
        <w:t xml:space="preserve">If your child is absent from school please telephone and leave a message in the pupil absence inbox to let us know. If you do not contact us you will receive a phone call from us. </w:t>
      </w:r>
    </w:p>
    <w:p w:rsidR="005668FE" w:rsidRDefault="00944EEF">
      <w:pPr>
        <w:spacing w:after="0" w:line="259" w:lineRule="auto"/>
        <w:ind w:left="0" w:firstLine="0"/>
        <w:jc w:val="left"/>
      </w:pPr>
      <w:r>
        <w:t xml:space="preserve"> </w:t>
      </w:r>
    </w:p>
    <w:p w:rsidR="005668FE" w:rsidRDefault="00944EEF">
      <w:pPr>
        <w:spacing w:after="0" w:line="259" w:lineRule="auto"/>
        <w:ind w:left="-5"/>
        <w:jc w:val="left"/>
      </w:pPr>
      <w:r>
        <w:rPr>
          <w:b/>
        </w:rPr>
        <w:t xml:space="preserve">After School Clubs:  </w:t>
      </w:r>
    </w:p>
    <w:p w:rsidR="005668FE" w:rsidRDefault="00944EEF">
      <w:pPr>
        <w:spacing w:after="167" w:line="239" w:lineRule="auto"/>
        <w:ind w:left="-5" w:right="51"/>
        <w:jc w:val="left"/>
        <w:rPr>
          <w:b/>
        </w:rPr>
      </w:pPr>
      <w:r>
        <w:t xml:space="preserve">Any after school clubs you would like your child to attend should be booked our online booking system https://childwallvalley.schoolcloud.co.uk </w:t>
      </w:r>
      <w:r>
        <w:rPr>
          <w:b/>
        </w:rPr>
        <w:t xml:space="preserve"> </w:t>
      </w:r>
    </w:p>
    <w:p w:rsidR="000B42E0" w:rsidRDefault="000B42E0">
      <w:pPr>
        <w:spacing w:after="167" w:line="239" w:lineRule="auto"/>
        <w:ind w:left="-5" w:right="51"/>
        <w:jc w:val="left"/>
      </w:pPr>
    </w:p>
    <w:p w:rsidR="005668FE" w:rsidRDefault="00944EEF">
      <w:pPr>
        <w:spacing w:after="0" w:line="259" w:lineRule="auto"/>
        <w:ind w:left="-5"/>
        <w:jc w:val="left"/>
      </w:pPr>
      <w:r>
        <w:rPr>
          <w:b/>
        </w:rPr>
        <w:t xml:space="preserve">Website and Social Media:  </w:t>
      </w:r>
    </w:p>
    <w:p w:rsidR="005668FE" w:rsidRDefault="00944EEF">
      <w:pPr>
        <w:spacing w:after="1" w:line="239" w:lineRule="auto"/>
        <w:ind w:left="-5" w:right="223"/>
        <w:jc w:val="left"/>
      </w:pPr>
      <w:r>
        <w:t xml:space="preserve">We keep our website regularly updated with letters, information and </w:t>
      </w:r>
      <w:r>
        <w:t>events. We sho</w:t>
      </w:r>
      <w:r>
        <w:t xml:space="preserve">wcase children’s learning trips, visitors, general every day </w:t>
      </w:r>
      <w:r>
        <w:t xml:space="preserve">school life and messages on Twitter, Instagram and Tapestry.  Parent letters will be published in the Parent section of our website under Parent Letters </w:t>
      </w:r>
      <w:hyperlink r:id="rId18">
        <w:r>
          <w:rPr>
            <w:color w:val="0000FF"/>
            <w:u w:val="single" w:color="0000FF"/>
          </w:rPr>
          <w:t>www.childwallvalley.org/letters</w:t>
        </w:r>
      </w:hyperlink>
      <w:hyperlink r:id="rId19">
        <w:r>
          <w:rPr>
            <w:color w:val="0000FF"/>
            <w:u w:val="single" w:color="0000FF"/>
          </w:rPr>
          <w:t>-</w:t>
        </w:r>
      </w:hyperlink>
      <w:hyperlink r:id="rId20">
        <w:r>
          <w:rPr>
            <w:color w:val="0000FF"/>
            <w:u w:val="single" w:color="0000FF"/>
          </w:rPr>
          <w:t>home/</w:t>
        </w:r>
      </w:hyperlink>
      <w:hyperlink r:id="rId21">
        <w:r>
          <w:t xml:space="preserve"> </w:t>
        </w:r>
      </w:hyperlink>
    </w:p>
    <w:p w:rsidR="005668FE" w:rsidRDefault="00944EEF">
      <w:pPr>
        <w:spacing w:after="0" w:line="259" w:lineRule="auto"/>
        <w:ind w:left="0" w:firstLine="0"/>
        <w:jc w:val="left"/>
      </w:pPr>
      <w:r>
        <w:t xml:space="preserve"> </w:t>
      </w:r>
    </w:p>
    <w:p w:rsidR="005668FE" w:rsidRDefault="00944EEF">
      <w:pPr>
        <w:ind w:left="-5" w:right="63"/>
      </w:pPr>
      <w:r>
        <w:t>You can keep up with our school events on Twitter (@</w:t>
      </w:r>
      <w:proofErr w:type="spellStart"/>
      <w:r>
        <w:t>ChildwallPri</w:t>
      </w:r>
      <w:proofErr w:type="spellEnd"/>
      <w:r>
        <w:t xml:space="preserve">) and we send out Good News Texts daily.  </w:t>
      </w:r>
    </w:p>
    <w:p w:rsidR="005668FE" w:rsidRDefault="00944EEF">
      <w:pPr>
        <w:spacing w:after="0" w:line="259" w:lineRule="auto"/>
        <w:ind w:left="0" w:firstLine="0"/>
        <w:jc w:val="left"/>
      </w:pPr>
      <w:r>
        <w:t xml:space="preserve"> </w:t>
      </w:r>
    </w:p>
    <w:p w:rsidR="005668FE" w:rsidRDefault="00944EEF">
      <w:pPr>
        <w:ind w:left="-5" w:right="63"/>
      </w:pPr>
      <w:r>
        <w:t>Reception Twitter: @</w:t>
      </w:r>
      <w:proofErr w:type="spellStart"/>
      <w:r>
        <w:t>CVP_Reception</w:t>
      </w:r>
      <w:proofErr w:type="spellEnd"/>
      <w:r>
        <w:t xml:space="preserve"> </w:t>
      </w:r>
    </w:p>
    <w:p w:rsidR="005668FE" w:rsidRDefault="00944EEF">
      <w:pPr>
        <w:spacing w:after="158"/>
        <w:ind w:left="-5" w:right="4153"/>
      </w:pPr>
      <w:r>
        <w:t xml:space="preserve">Reception Instagram: </w:t>
      </w:r>
      <w:proofErr w:type="spellStart"/>
      <w:r>
        <w:t>CVP_Reception</w:t>
      </w:r>
      <w:proofErr w:type="spellEnd"/>
      <w:r>
        <w:t xml:space="preserve"> </w:t>
      </w:r>
      <w:r>
        <w:rPr>
          <w:b/>
        </w:rPr>
        <w:t xml:space="preserve"> </w:t>
      </w:r>
    </w:p>
    <w:p w:rsidR="005668FE" w:rsidRDefault="00944EEF">
      <w:pPr>
        <w:spacing w:after="139" w:line="259" w:lineRule="auto"/>
        <w:ind w:left="-5"/>
        <w:jc w:val="left"/>
      </w:pPr>
      <w:r>
        <w:rPr>
          <w:noProof/>
        </w:rPr>
        <w:lastRenderedPageBreak/>
        <w:drawing>
          <wp:anchor distT="0" distB="0" distL="114300" distR="114300" simplePos="0" relativeHeight="251658240" behindDoc="0" locked="0" layoutInCell="1" allowOverlap="0">
            <wp:simplePos x="0" y="0"/>
            <wp:positionH relativeFrom="column">
              <wp:posOffset>4114495</wp:posOffset>
            </wp:positionH>
            <wp:positionV relativeFrom="paragraph">
              <wp:posOffset>67916</wp:posOffset>
            </wp:positionV>
            <wp:extent cx="1765935" cy="2159635"/>
            <wp:effectExtent l="0" t="0" r="0" b="0"/>
            <wp:wrapSquare wrapText="bothSides"/>
            <wp:docPr id="659" name="Picture 659"/>
            <wp:cNvGraphicFramePr/>
            <a:graphic xmlns:a="http://schemas.openxmlformats.org/drawingml/2006/main">
              <a:graphicData uri="http://schemas.openxmlformats.org/drawingml/2006/picture">
                <pic:pic xmlns:pic="http://schemas.openxmlformats.org/drawingml/2006/picture">
                  <pic:nvPicPr>
                    <pic:cNvPr id="659" name="Picture 659"/>
                    <pic:cNvPicPr/>
                  </pic:nvPicPr>
                  <pic:blipFill>
                    <a:blip r:embed="rId22"/>
                    <a:stretch>
                      <a:fillRect/>
                    </a:stretch>
                  </pic:blipFill>
                  <pic:spPr>
                    <a:xfrm>
                      <a:off x="0" y="0"/>
                      <a:ext cx="1765935" cy="2159635"/>
                    </a:xfrm>
                    <a:prstGeom prst="rect">
                      <a:avLst/>
                    </a:prstGeom>
                  </pic:spPr>
                </pic:pic>
              </a:graphicData>
            </a:graphic>
          </wp:anchor>
        </w:drawing>
      </w:r>
      <w:r>
        <w:rPr>
          <w:b/>
        </w:rPr>
        <w:t xml:space="preserve">Topics and Educational Visits: </w:t>
      </w:r>
    </w:p>
    <w:p w:rsidR="005668FE" w:rsidRDefault="00944EEF">
      <w:pPr>
        <w:spacing w:after="1" w:line="239" w:lineRule="auto"/>
        <w:ind w:left="-5" w:right="51"/>
        <w:jc w:val="left"/>
      </w:pPr>
      <w:r>
        <w:t>We provide a balanced, exciting and cha</w:t>
      </w:r>
      <w:r>
        <w:t xml:space="preserve">llenging curriculum and go on trips as much as we possibly can. We use our observations, discussions with the children and use play as the vehicle for learning. At CVP we </w:t>
      </w:r>
      <w:r>
        <w:t xml:space="preserve">cater to the children’s interests and involve </w:t>
      </w:r>
      <w:r>
        <w:t xml:space="preserve">them in the planning process to ensure </w:t>
      </w:r>
      <w:r>
        <w:t xml:space="preserve">free flow learning and engagement of the children. </w:t>
      </w:r>
      <w:r>
        <w:rPr>
          <w:b/>
        </w:rPr>
        <w:t xml:space="preserve"> </w:t>
      </w:r>
    </w:p>
    <w:p w:rsidR="005668FE" w:rsidRDefault="00944EEF">
      <w:pPr>
        <w:spacing w:after="0" w:line="259" w:lineRule="auto"/>
        <w:ind w:left="0" w:firstLine="0"/>
        <w:jc w:val="left"/>
      </w:pPr>
      <w:r>
        <w:t xml:space="preserve"> </w:t>
      </w:r>
    </w:p>
    <w:p w:rsidR="005668FE" w:rsidRDefault="00944EEF">
      <w:pPr>
        <w:spacing w:after="1" w:line="239" w:lineRule="auto"/>
        <w:ind w:left="-5" w:right="750"/>
        <w:jc w:val="left"/>
      </w:pPr>
      <w:r>
        <w:t xml:space="preserve">We have four school mini buses and utilise our local area as well as wider Liverpool as often as we possibly can. You will need to fill in a permission slip form at the start of the school year. </w:t>
      </w:r>
    </w:p>
    <w:p w:rsidR="005668FE" w:rsidRDefault="00944EEF">
      <w:pPr>
        <w:spacing w:after="0" w:line="259" w:lineRule="auto"/>
        <w:ind w:left="0" w:firstLine="0"/>
        <w:jc w:val="left"/>
      </w:pPr>
      <w:r>
        <w:t xml:space="preserve"> </w:t>
      </w:r>
    </w:p>
    <w:p w:rsidR="005668FE" w:rsidRDefault="00944EEF">
      <w:pPr>
        <w:spacing w:after="0" w:line="259" w:lineRule="auto"/>
        <w:ind w:left="0" w:firstLine="0"/>
        <w:jc w:val="left"/>
      </w:pPr>
      <w:r>
        <w:t xml:space="preserve"> </w:t>
      </w:r>
    </w:p>
    <w:p w:rsidR="005668FE" w:rsidRDefault="005668FE">
      <w:pPr>
        <w:spacing w:after="0" w:line="259" w:lineRule="auto"/>
        <w:ind w:left="0" w:firstLine="0"/>
        <w:jc w:val="left"/>
      </w:pPr>
    </w:p>
    <w:p w:rsidR="005668FE" w:rsidRDefault="00944EEF">
      <w:pPr>
        <w:spacing w:after="0" w:line="259" w:lineRule="auto"/>
        <w:ind w:left="910"/>
        <w:jc w:val="left"/>
      </w:pPr>
      <w:r>
        <w:rPr>
          <w:b/>
        </w:rPr>
        <w:t xml:space="preserve">Forest School: </w:t>
      </w:r>
    </w:p>
    <w:p w:rsidR="005668FE" w:rsidRDefault="00944EEF">
      <w:pPr>
        <w:spacing w:after="0" w:line="259" w:lineRule="auto"/>
        <w:ind w:left="900" w:firstLine="0"/>
        <w:jc w:val="left"/>
      </w:pPr>
      <w:r>
        <w:rPr>
          <w:b/>
        </w:rPr>
        <w:t xml:space="preserve"> </w:t>
      </w:r>
    </w:p>
    <w:p w:rsidR="005668FE" w:rsidRDefault="00944EEF">
      <w:pPr>
        <w:ind w:left="910" w:right="63"/>
      </w:pPr>
      <w:r>
        <w:t xml:space="preserve">We have such an amazing opportunity here at </w:t>
      </w:r>
      <w:proofErr w:type="spellStart"/>
      <w:r>
        <w:t>Childwall</w:t>
      </w:r>
      <w:proofErr w:type="spellEnd"/>
      <w:r>
        <w:t xml:space="preserve"> Valley. All children in Nursery and Reception take part in bush craft and den </w:t>
      </w:r>
    </w:p>
    <w:p w:rsidR="005668FE" w:rsidRDefault="00944EEF">
      <w:pPr>
        <w:ind w:left="-5" w:right="63"/>
      </w:pPr>
      <w:r>
        <w:t xml:space="preserve">making during our weekly forest school sessions.  </w:t>
      </w:r>
    </w:p>
    <w:p w:rsidR="005668FE" w:rsidRDefault="00944EEF">
      <w:pPr>
        <w:ind w:left="-5" w:right="63"/>
      </w:pPr>
      <w:r>
        <w:t>During the course of the year the children will t</w:t>
      </w:r>
      <w:r>
        <w:t>ake part in a variety of shared experiences and develop skills which will include: studying wildlife, playing team and group games, communication/friendship activities, sensory activities, phonics activities, physical movement, rope and string work, art an</w:t>
      </w:r>
      <w:r>
        <w:t xml:space="preserve">d sculpture, developing stories and drama, shelter building, tool use, woodland and traditional craft, fire lighting and cooking. </w:t>
      </w:r>
    </w:p>
    <w:p w:rsidR="005668FE" w:rsidRDefault="00944EEF">
      <w:pPr>
        <w:ind w:left="-5" w:right="63"/>
      </w:pPr>
      <w:r>
        <w:t>The children will explore our sensory world and will develop their gross and fine motor skills as well as their strength, co-</w:t>
      </w:r>
      <w:r>
        <w:t>ordination and positional awareness.  They will have opportunities to develop their core strength, stability, balance, spatial awareness, co-ordination and agility. They will have opportunity to develop fine motor control and precision whilst developing th</w:t>
      </w:r>
      <w:r>
        <w:t xml:space="preserve">eir hand-eye co-ordination. </w:t>
      </w:r>
    </w:p>
    <w:p w:rsidR="005668FE" w:rsidRDefault="00944EEF">
      <w:pPr>
        <w:ind w:left="-5" w:right="63"/>
      </w:pPr>
      <w:r>
        <w:t xml:space="preserve">They will have the opportunity to practice using small tools which allows children to develop proficiency, control and confidence all whilst having FUN!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5"/>
        <w:jc w:val="left"/>
      </w:pPr>
      <w:r>
        <w:rPr>
          <w:b/>
        </w:rPr>
        <w:t xml:space="preserve">Phonics and Reading: </w:t>
      </w:r>
    </w:p>
    <w:p w:rsidR="005668FE" w:rsidRDefault="00944EEF">
      <w:pPr>
        <w:spacing w:after="0" w:line="259" w:lineRule="auto"/>
        <w:ind w:left="0" w:firstLine="0"/>
        <w:jc w:val="left"/>
      </w:pPr>
      <w:r>
        <w:rPr>
          <w:b/>
        </w:rPr>
        <w:t xml:space="preserve">  </w:t>
      </w:r>
    </w:p>
    <w:p w:rsidR="005668FE" w:rsidRDefault="00944EEF">
      <w:pPr>
        <w:ind w:left="-5" w:right="63"/>
      </w:pPr>
      <w:r>
        <w:t xml:space="preserve">At CVP Phonics is immersed into everything we do. We use systematic synthetic approach using Read Write Ink. In reception this means </w:t>
      </w:r>
      <w:r>
        <w:rPr>
          <w:color w:val="111111"/>
        </w:rPr>
        <w:t xml:space="preserve">your child will first learn a small group of sounds associated with written letters. </w:t>
      </w:r>
      <w:r>
        <w:t xml:space="preserve"> </w:t>
      </w:r>
    </w:p>
    <w:p w:rsidR="005668FE" w:rsidRDefault="00944EEF">
      <w:pPr>
        <w:spacing w:after="0" w:line="259" w:lineRule="auto"/>
        <w:ind w:left="0" w:firstLine="0"/>
        <w:jc w:val="left"/>
      </w:pPr>
      <w:r>
        <w:lastRenderedPageBreak/>
        <w:t xml:space="preserve"> </w:t>
      </w:r>
    </w:p>
    <w:p w:rsidR="005668FE" w:rsidRDefault="00944EEF">
      <w:pPr>
        <w:ind w:left="-5" w:right="63"/>
      </w:pPr>
      <w:r>
        <w:t>We provide every opportunity to su</w:t>
      </w:r>
      <w:r>
        <w:t xml:space="preserve">pport children develop their early reading skills.  </w:t>
      </w:r>
    </w:p>
    <w:p w:rsidR="005668FE" w:rsidRDefault="00944EEF">
      <w:pPr>
        <w:spacing w:after="0" w:line="259" w:lineRule="auto"/>
        <w:ind w:left="0" w:firstLine="0"/>
        <w:jc w:val="left"/>
      </w:pPr>
      <w:r>
        <w:t xml:space="preserve"> </w:t>
      </w:r>
    </w:p>
    <w:p w:rsidR="005668FE" w:rsidRDefault="00944EEF">
      <w:pPr>
        <w:ind w:left="-5" w:right="63"/>
      </w:pPr>
      <w:r>
        <w:t>From Reception, the children learn to read using a wide range of decodable books that will captivate their interest.  Children take home decodable books linked to what they have been taught in school.</w:t>
      </w:r>
      <w:r>
        <w:t xml:space="preserve">   </w:t>
      </w:r>
    </w:p>
    <w:p w:rsidR="005668FE" w:rsidRDefault="00944EEF">
      <w:pPr>
        <w:ind w:left="-5" w:right="63"/>
      </w:pPr>
      <w:r>
        <w:t xml:space="preserve">A Home Link Book will be sent home which reinforces home/school relationships. Parents are encouraged to write their personal comments in </w:t>
      </w:r>
      <w:r>
        <w:t>this book, regarding the child’s reading. We encourage parents to celebrate their child’s learning and support the</w:t>
      </w:r>
      <w:r>
        <w:t>m in d</w:t>
      </w:r>
      <w:r>
        <w:t xml:space="preserve">eveloping their fluency and comprehension when reading with them.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910"/>
        <w:jc w:val="left"/>
      </w:pPr>
      <w:r>
        <w:rPr>
          <w:b/>
        </w:rPr>
        <w:t xml:space="preserve">Maths:  </w:t>
      </w:r>
    </w:p>
    <w:p w:rsidR="005668FE" w:rsidRDefault="00944EEF">
      <w:pPr>
        <w:spacing w:after="0" w:line="259" w:lineRule="auto"/>
        <w:ind w:left="900" w:firstLine="0"/>
        <w:jc w:val="left"/>
      </w:pPr>
      <w:r>
        <w:t xml:space="preserve"> </w:t>
      </w:r>
    </w:p>
    <w:p w:rsidR="005668FE" w:rsidRDefault="00944EEF">
      <w:pPr>
        <w:spacing w:after="0" w:line="259" w:lineRule="auto"/>
        <w:ind w:left="0" w:right="77" w:firstLine="0"/>
        <w:jc w:val="right"/>
      </w:pPr>
      <w:r>
        <w:t xml:space="preserve">Just like Phonics, Maths is also immersed into everything we do at </w:t>
      </w:r>
    </w:p>
    <w:p w:rsidR="005668FE" w:rsidRDefault="00944EEF">
      <w:pPr>
        <w:ind w:left="-15" w:right="63" w:firstLine="900"/>
      </w:pPr>
      <w:r>
        <w:t xml:space="preserve">CVP. We use mathematical language in everything we do from baking to writing our shopping lists in </w:t>
      </w:r>
      <w:r>
        <w:t xml:space="preserve">the home corner.  </w:t>
      </w:r>
    </w:p>
    <w:p w:rsidR="005668FE" w:rsidRDefault="00944EEF">
      <w:pPr>
        <w:ind w:left="-5" w:right="63"/>
      </w:pPr>
      <w:r>
        <w:t xml:space="preserve">We use the subitising approach and we ensure each child </w:t>
      </w:r>
      <w:proofErr w:type="gramStart"/>
      <w:r>
        <w:t>has an understanding of</w:t>
      </w:r>
      <w:proofErr w:type="gramEnd"/>
      <w:r>
        <w:t xml:space="preserve"> number, linking names of numbers, numerals, their value, and their position in the counting order. Children will understand numerical patterns.  </w:t>
      </w:r>
    </w:p>
    <w:p w:rsidR="005668FE" w:rsidRDefault="00944EEF">
      <w:pPr>
        <w:spacing w:after="0" w:line="259" w:lineRule="auto"/>
        <w:ind w:left="0" w:firstLine="0"/>
        <w:jc w:val="left"/>
      </w:pPr>
      <w:r>
        <w:t xml:space="preserve"> </w:t>
      </w:r>
    </w:p>
    <w:p w:rsidR="005668FE" w:rsidRDefault="00944EEF">
      <w:pPr>
        <w:spacing w:after="0" w:line="259" w:lineRule="auto"/>
        <w:ind w:left="-5"/>
        <w:jc w:val="left"/>
      </w:pPr>
      <w:r>
        <w:rPr>
          <w:b/>
        </w:rPr>
        <w:t>Attendanc</w:t>
      </w:r>
      <w:r>
        <w:rPr>
          <w:b/>
        </w:rPr>
        <w:t xml:space="preserve">e:  </w:t>
      </w:r>
    </w:p>
    <w:p w:rsidR="005668FE" w:rsidRDefault="00944EEF">
      <w:pPr>
        <w:spacing w:after="0" w:line="259" w:lineRule="auto"/>
        <w:ind w:left="0" w:firstLine="0"/>
        <w:jc w:val="left"/>
      </w:pPr>
      <w:r>
        <w:t xml:space="preserve"> </w:t>
      </w:r>
    </w:p>
    <w:p w:rsidR="005668FE" w:rsidRDefault="00944EEF">
      <w:pPr>
        <w:spacing w:after="1" w:line="239" w:lineRule="auto"/>
        <w:ind w:left="-5" w:right="51"/>
        <w:jc w:val="left"/>
      </w:pPr>
      <w:r>
        <w:t xml:space="preserve">At </w:t>
      </w:r>
      <w:proofErr w:type="spellStart"/>
      <w:r>
        <w:t>Childwall</w:t>
      </w:r>
      <w:proofErr w:type="spellEnd"/>
      <w:r>
        <w:t xml:space="preserve"> Valley we expect a good level of attendance which equates at least 97%, we do not authorise holidays in term time, medical appointments are ideally to be made at the start or end of the school day with evidence to be provided to the sch</w:t>
      </w:r>
      <w:r>
        <w:t xml:space="preserve">ool office.  </w:t>
      </w:r>
    </w:p>
    <w:p w:rsidR="005668FE" w:rsidRDefault="00944EEF">
      <w:pPr>
        <w:spacing w:after="1" w:line="239" w:lineRule="auto"/>
        <w:ind w:left="-5" w:right="51"/>
        <w:jc w:val="left"/>
      </w:pPr>
      <w:r>
        <w:t>If w</w:t>
      </w:r>
      <w:r>
        <w:t xml:space="preserve">e are concerned about your child’s attendance you will be invited for </w:t>
      </w:r>
      <w:r>
        <w:t xml:space="preserve">an attendance meeting. You can find more information regarding this on our school website within the attendance policy.  </w:t>
      </w:r>
    </w:p>
    <w:p w:rsidR="005668FE" w:rsidRDefault="00944EEF">
      <w:pPr>
        <w:spacing w:after="0" w:line="259" w:lineRule="auto"/>
        <w:ind w:left="0" w:firstLine="0"/>
        <w:jc w:val="left"/>
      </w:pPr>
      <w:r>
        <w:t xml:space="preserve"> </w:t>
      </w:r>
    </w:p>
    <w:p w:rsidR="005668FE" w:rsidRDefault="00944EEF">
      <w:pPr>
        <w:spacing w:after="139" w:line="259" w:lineRule="auto"/>
        <w:ind w:left="-5"/>
        <w:jc w:val="left"/>
      </w:pPr>
      <w:r>
        <w:rPr>
          <w:b/>
        </w:rPr>
        <w:t>ROAR:</w:t>
      </w:r>
      <w:r>
        <w:t xml:space="preserve">  </w:t>
      </w:r>
    </w:p>
    <w:p w:rsidR="005668FE" w:rsidRDefault="00944EEF">
      <w:pPr>
        <w:ind w:left="-5" w:right="63"/>
      </w:pPr>
      <w:r>
        <w:t xml:space="preserve">We are so happy and excited that we have implemented ROAR, a Response to Mental Health in Primary schools from Nursery to Year 6 and this is very much a whole school and wider community response.  </w:t>
      </w:r>
    </w:p>
    <w:p w:rsidR="005668FE" w:rsidRDefault="00944EEF">
      <w:pPr>
        <w:spacing w:after="0" w:line="259" w:lineRule="auto"/>
        <w:ind w:left="0" w:firstLine="0"/>
        <w:jc w:val="left"/>
      </w:pPr>
      <w:r>
        <w:t xml:space="preserve"> </w:t>
      </w:r>
    </w:p>
    <w:p w:rsidR="005668FE" w:rsidRDefault="00944EEF">
      <w:pPr>
        <w:ind w:left="-5" w:right="63"/>
      </w:pPr>
      <w:r>
        <w:t xml:space="preserve">At </w:t>
      </w:r>
      <w:proofErr w:type="spellStart"/>
      <w:r>
        <w:t>Childwall</w:t>
      </w:r>
      <w:proofErr w:type="spellEnd"/>
      <w:r>
        <w:t xml:space="preserve"> Valley we believe the whole-school approach</w:t>
      </w:r>
      <w:r>
        <w:t xml:space="preserve"> to mental health is paramount and so our behaviour policy has been implemented which compliments the ROAR Response.  </w:t>
      </w:r>
    </w:p>
    <w:p w:rsidR="005668FE" w:rsidRDefault="00944EEF">
      <w:pPr>
        <w:spacing w:after="0" w:line="259" w:lineRule="auto"/>
        <w:ind w:left="0" w:firstLine="0"/>
        <w:jc w:val="left"/>
      </w:pPr>
      <w:r>
        <w:t xml:space="preserve"> </w:t>
      </w:r>
    </w:p>
    <w:p w:rsidR="005668FE" w:rsidRDefault="00944EEF">
      <w:pPr>
        <w:ind w:left="-5" w:right="63"/>
      </w:pPr>
      <w:r>
        <w:lastRenderedPageBreak/>
        <w:t>We have completed whole staff training to ensure ROAR practices are delivered by ALL staff in and around our school throughout the day.</w:t>
      </w:r>
      <w:r>
        <w:t xml:space="preserve">  </w:t>
      </w:r>
    </w:p>
    <w:p w:rsidR="005668FE" w:rsidRDefault="00944EEF">
      <w:pPr>
        <w:spacing w:after="0" w:line="259" w:lineRule="auto"/>
        <w:ind w:left="0" w:firstLine="0"/>
        <w:jc w:val="left"/>
      </w:pPr>
      <w:r>
        <w:t xml:space="preserve"> </w:t>
      </w:r>
    </w:p>
    <w:p w:rsidR="005668FE" w:rsidRDefault="00944EEF">
      <w:pPr>
        <w:spacing w:after="121" w:line="240" w:lineRule="auto"/>
        <w:ind w:left="1808" w:right="131" w:hanging="1755"/>
        <w:jc w:val="left"/>
      </w:pPr>
      <w:r>
        <w:rPr>
          <w:i/>
        </w:rPr>
        <w:t xml:space="preserve">“Mental health is all about how we think and feel about ourselves, others, and the world around us. We ALL have it.” RAOR Handbook </w:t>
      </w:r>
    </w:p>
    <w:p w:rsidR="005668FE" w:rsidRDefault="00944EEF">
      <w:pPr>
        <w:spacing w:after="0" w:line="259" w:lineRule="auto"/>
        <w:ind w:left="-5"/>
        <w:jc w:val="left"/>
      </w:pPr>
      <w:r>
        <w:rPr>
          <w:b/>
          <w:u w:val="single" w:color="000000"/>
        </w:rPr>
        <w:t>What is ROAR?</w:t>
      </w:r>
      <w:r>
        <w:rPr>
          <w:b/>
        </w:rPr>
        <w:t xml:space="preserve"> </w:t>
      </w:r>
    </w:p>
    <w:p w:rsidR="005668FE" w:rsidRDefault="00944EEF">
      <w:pPr>
        <w:spacing w:after="292"/>
        <w:ind w:left="-5" w:right="63"/>
      </w:pPr>
      <w:r>
        <w:t>The ROAR response to Mental Health in Primary Schools allows teachers and all staff to recognise and add</w:t>
      </w:r>
      <w:r>
        <w:t xml:space="preserve">ress the signs of mental health in children. It is a first line response aimed at equipping front line professionals with the tools to provide early intervention, and support to children experiencing mental distress. </w:t>
      </w:r>
    </w:p>
    <w:p w:rsidR="005668FE" w:rsidRDefault="00944EEF">
      <w:pPr>
        <w:spacing w:after="290"/>
        <w:ind w:left="-15" w:right="63" w:firstLine="900"/>
      </w:pPr>
      <w:r>
        <w:t>ROAR also recognises the importance of</w:t>
      </w:r>
      <w:r>
        <w:t xml:space="preserve"> building resilience in children. The ROAR response offers education in building resilience in relation to specific mental health needs. It also helps   to spot the signs and symptoms of a child experiencing concerns with their mental health. </w:t>
      </w:r>
    </w:p>
    <w:p w:rsidR="005668FE" w:rsidRDefault="00944EEF">
      <w:pPr>
        <w:spacing w:after="0" w:line="259" w:lineRule="auto"/>
        <w:ind w:left="0" w:firstLine="0"/>
        <w:jc w:val="left"/>
      </w:pPr>
      <w:r>
        <w:t xml:space="preserve"> </w:t>
      </w:r>
    </w:p>
    <w:p w:rsidR="005668FE" w:rsidRDefault="00944EEF">
      <w:pPr>
        <w:spacing w:after="0" w:line="259" w:lineRule="auto"/>
        <w:ind w:left="-5"/>
        <w:jc w:val="left"/>
      </w:pPr>
      <w:r>
        <w:rPr>
          <w:b/>
          <w:u w:val="single" w:color="000000"/>
        </w:rPr>
        <w:t>ROAR Rainb</w:t>
      </w:r>
      <w:r>
        <w:rPr>
          <w:b/>
          <w:u w:val="single" w:color="000000"/>
        </w:rPr>
        <w:t>ow:</w:t>
      </w:r>
      <w:r>
        <w:rPr>
          <w:b/>
        </w:rPr>
        <w:t xml:space="preserve">  </w:t>
      </w:r>
    </w:p>
    <w:p w:rsidR="005668FE" w:rsidRDefault="00944EEF">
      <w:pPr>
        <w:spacing w:after="0" w:line="259" w:lineRule="auto"/>
        <w:ind w:left="0" w:firstLine="0"/>
        <w:jc w:val="left"/>
      </w:pPr>
      <w:r>
        <w:rPr>
          <w:noProof/>
        </w:rPr>
        <w:drawing>
          <wp:anchor distT="0" distB="0" distL="114300" distR="114300" simplePos="0" relativeHeight="251659264" behindDoc="0" locked="0" layoutInCell="1" allowOverlap="0">
            <wp:simplePos x="0" y="0"/>
            <wp:positionH relativeFrom="column">
              <wp:posOffset>3990670</wp:posOffset>
            </wp:positionH>
            <wp:positionV relativeFrom="paragraph">
              <wp:posOffset>-35461</wp:posOffset>
            </wp:positionV>
            <wp:extent cx="2052320" cy="1780540"/>
            <wp:effectExtent l="0" t="0" r="0" b="0"/>
            <wp:wrapSquare wrapText="bothSides"/>
            <wp:docPr id="890" name="Picture 890"/>
            <wp:cNvGraphicFramePr/>
            <a:graphic xmlns:a="http://schemas.openxmlformats.org/drawingml/2006/main">
              <a:graphicData uri="http://schemas.openxmlformats.org/drawingml/2006/picture">
                <pic:pic xmlns:pic="http://schemas.openxmlformats.org/drawingml/2006/picture">
                  <pic:nvPicPr>
                    <pic:cNvPr id="890" name="Picture 890"/>
                    <pic:cNvPicPr/>
                  </pic:nvPicPr>
                  <pic:blipFill>
                    <a:blip r:embed="rId23"/>
                    <a:stretch>
                      <a:fillRect/>
                    </a:stretch>
                  </pic:blipFill>
                  <pic:spPr>
                    <a:xfrm>
                      <a:off x="0" y="0"/>
                      <a:ext cx="2052320" cy="1780540"/>
                    </a:xfrm>
                    <a:prstGeom prst="rect">
                      <a:avLst/>
                    </a:prstGeom>
                  </pic:spPr>
                </pic:pic>
              </a:graphicData>
            </a:graphic>
          </wp:anchor>
        </w:drawing>
      </w:r>
      <w:r>
        <w:t xml:space="preserve"> </w:t>
      </w:r>
    </w:p>
    <w:p w:rsidR="005668FE" w:rsidRDefault="00944EEF">
      <w:pPr>
        <w:spacing w:after="1" w:line="239" w:lineRule="auto"/>
        <w:ind w:left="-5" w:right="217"/>
        <w:jc w:val="left"/>
      </w:pPr>
      <w:r>
        <w:t>At CVP our ROAR Rainbows are seen around our whole school, staff wear them on their lanyards and each class has implemented a ROAR rainbow where children can move themselves up and down the rainbow during the day. This way we can see if anyone has gone dow</w:t>
      </w:r>
      <w:r>
        <w:t>n or up the rainbow at all and we can address it.   This is used at various intervals: if a child arrives late by the office staff, before and after using the calm down boxes, when dealing with behaviour situations, when a child comes back from their couns</w:t>
      </w:r>
      <w:r>
        <w:t xml:space="preserve">elling sessions, if they seem lonely, or when dealing  </w:t>
      </w:r>
    </w:p>
    <w:p w:rsidR="005668FE" w:rsidRDefault="00944EEF">
      <w:pPr>
        <w:spacing w:after="0" w:line="259" w:lineRule="auto"/>
        <w:ind w:left="0" w:firstLine="0"/>
        <w:jc w:val="left"/>
      </w:pPr>
      <w:r>
        <w:t xml:space="preserve"> </w:t>
      </w:r>
    </w:p>
    <w:p w:rsidR="005668FE" w:rsidRDefault="00944EEF">
      <w:pPr>
        <w:ind w:left="-5" w:right="63"/>
      </w:pPr>
      <w:r>
        <w:t xml:space="preserve">with SEMHWB around the school, this is always dealt with sensitively and discreetly.  </w:t>
      </w:r>
    </w:p>
    <w:p w:rsidR="005668FE" w:rsidRDefault="00944EEF">
      <w:pPr>
        <w:spacing w:after="22" w:line="259" w:lineRule="auto"/>
        <w:ind w:left="0" w:firstLine="0"/>
        <w:jc w:val="left"/>
      </w:pPr>
      <w:r>
        <w:t xml:space="preserve"> </w:t>
      </w:r>
    </w:p>
    <w:p w:rsidR="005668FE" w:rsidRDefault="00944EEF">
      <w:pPr>
        <w:spacing w:after="26"/>
        <w:ind w:left="-5" w:right="63"/>
      </w:pPr>
      <w:r>
        <w:t>We have implemented a number system across the school and we would expect the children to be answering the re</w:t>
      </w:r>
      <w:r>
        <w:t xml:space="preserve">gister using the number system </w:t>
      </w:r>
      <w:r>
        <w:t xml:space="preserve">on the ROAR Rainbow. The children give a number or if they don’t want to, </w:t>
      </w:r>
      <w:r>
        <w:t xml:space="preserve">they just answer their name as usual. If the children are a 7 or below an adult will take the time to have a conversation with this child.  </w:t>
      </w:r>
    </w:p>
    <w:p w:rsidR="005668FE" w:rsidRDefault="00944EEF">
      <w:pPr>
        <w:spacing w:after="26" w:line="250" w:lineRule="auto"/>
        <w:ind w:left="-5" w:right="60"/>
      </w:pPr>
      <w:r>
        <w:t>We recogni</w:t>
      </w:r>
      <w:r>
        <w:t xml:space="preserve">se it is important that adults in the classroom share their </w:t>
      </w:r>
      <w:r>
        <w:t xml:space="preserve">numbers too and to be honest with the children. If you’re a 6 because you’re </w:t>
      </w:r>
      <w:r>
        <w:lastRenderedPageBreak/>
        <w:t>a little ti</w:t>
      </w:r>
      <w:r>
        <w:t xml:space="preserve">red, or have had a chaotic morning, that’s ok! Children need for us </w:t>
      </w:r>
      <w:r>
        <w:t xml:space="preserve">to model the scale </w:t>
      </w:r>
      <w:r>
        <w:rPr>
          <w:color w:val="FF0000"/>
        </w:rPr>
        <w:t xml:space="preserve">accurately </w:t>
      </w:r>
      <w:r>
        <w:t>and know t</w:t>
      </w:r>
      <w:r>
        <w:t xml:space="preserve">hat being a low number </w:t>
      </w:r>
      <w:r>
        <w:rPr>
          <w:color w:val="FF0000"/>
        </w:rPr>
        <w:t xml:space="preserve">is not </w:t>
      </w:r>
      <w:r>
        <w:t xml:space="preserve">a </w:t>
      </w:r>
      <w:r>
        <w:t xml:space="preserve">‘bad’ thing. The more we model all kinds of mental health to children, the </w:t>
      </w:r>
      <w:r>
        <w:t xml:space="preserve">better.  </w:t>
      </w:r>
    </w:p>
    <w:p w:rsidR="005668FE" w:rsidRDefault="00944EEF">
      <w:pPr>
        <w:spacing w:after="25" w:line="250" w:lineRule="auto"/>
        <w:ind w:left="-5" w:right="60"/>
      </w:pPr>
      <w:r>
        <w:t>Most of all at CVP we do not dis</w:t>
      </w:r>
      <w:r>
        <w:t xml:space="preserve">regard children’s feelings when discussing </w:t>
      </w:r>
      <w:r>
        <w:t xml:space="preserve">numbers- </w:t>
      </w:r>
      <w:r>
        <w:t>e.g. if children are giggling and making jokes and sayi</w:t>
      </w:r>
      <w:r>
        <w:t xml:space="preserve">ng they’re a </w:t>
      </w:r>
      <w:r>
        <w:t xml:space="preserve">1, it is easy to disregard their number. Bear in mind some are good at hiding </w:t>
      </w:r>
      <w:r>
        <w:t xml:space="preserve">their true emotions. It may be that they don’t understand </w:t>
      </w:r>
      <w:r>
        <w:t xml:space="preserve">the scale yet or they are hiding true feelings. We take the approach that </w:t>
      </w:r>
      <w:r>
        <w:t>low numbers are not just ‘attenti</w:t>
      </w:r>
      <w:r>
        <w:t>on seeking’. Children may really be struggling and they’re giving us a clear sign that they need our help.</w:t>
      </w:r>
      <w:r>
        <w:t xml:space="preserve"> </w:t>
      </w:r>
    </w:p>
    <w:p w:rsidR="005668FE" w:rsidRDefault="00944EEF">
      <w:pPr>
        <w:spacing w:after="22" w:line="259" w:lineRule="auto"/>
        <w:ind w:left="0" w:firstLine="0"/>
        <w:jc w:val="left"/>
      </w:pPr>
      <w:r>
        <w:t xml:space="preserve"> </w:t>
      </w:r>
    </w:p>
    <w:p w:rsidR="005668FE" w:rsidRDefault="00944EEF">
      <w:pPr>
        <w:spacing w:after="0" w:line="259" w:lineRule="auto"/>
        <w:ind w:left="0" w:firstLine="0"/>
        <w:jc w:val="left"/>
      </w:pPr>
      <w:r>
        <w:t xml:space="preserve"> </w:t>
      </w:r>
    </w:p>
    <w:p w:rsidR="005668FE" w:rsidRDefault="00944EEF">
      <w:pPr>
        <w:spacing w:after="73" w:line="259" w:lineRule="auto"/>
        <w:ind w:left="-746" w:right="-1047" w:firstLine="0"/>
        <w:jc w:val="left"/>
      </w:pPr>
      <w:r>
        <w:rPr>
          <w:noProof/>
        </w:rPr>
        <w:drawing>
          <wp:inline distT="0" distB="0" distL="0" distR="0">
            <wp:extent cx="6455410" cy="3767455"/>
            <wp:effectExtent l="0" t="0" r="0" b="0"/>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24"/>
                    <a:stretch>
                      <a:fillRect/>
                    </a:stretch>
                  </pic:blipFill>
                  <pic:spPr>
                    <a:xfrm>
                      <a:off x="0" y="0"/>
                      <a:ext cx="6455410" cy="3767455"/>
                    </a:xfrm>
                    <a:prstGeom prst="rect">
                      <a:avLst/>
                    </a:prstGeom>
                  </pic:spPr>
                </pic:pic>
              </a:graphicData>
            </a:graphic>
          </wp:inline>
        </w:drawing>
      </w:r>
    </w:p>
    <w:p w:rsidR="005668FE" w:rsidRDefault="00944EEF">
      <w:pPr>
        <w:spacing w:after="22" w:line="259" w:lineRule="auto"/>
        <w:ind w:left="0" w:firstLine="0"/>
        <w:jc w:val="left"/>
      </w:pPr>
      <w:r>
        <w:t xml:space="preserve"> </w:t>
      </w:r>
    </w:p>
    <w:p w:rsidR="005668FE" w:rsidRDefault="00944EEF">
      <w:pPr>
        <w:spacing w:after="0" w:line="259" w:lineRule="auto"/>
        <w:ind w:left="0" w:firstLine="0"/>
        <w:jc w:val="left"/>
      </w:pPr>
      <w: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5"/>
        <w:jc w:val="left"/>
      </w:pPr>
      <w:r>
        <w:rPr>
          <w:b/>
          <w:u w:val="single" w:color="000000"/>
        </w:rPr>
        <w:t>What are we as a School doing differently?</w:t>
      </w:r>
      <w:r>
        <w:rPr>
          <w:b/>
        </w:rPr>
        <w:t xml:space="preserve">  </w:t>
      </w:r>
    </w:p>
    <w:p w:rsidR="005668FE" w:rsidRDefault="00944EEF">
      <w:pPr>
        <w:numPr>
          <w:ilvl w:val="0"/>
          <w:numId w:val="3"/>
        </w:numPr>
        <w:spacing w:after="1" w:line="239" w:lineRule="auto"/>
        <w:ind w:right="51" w:hanging="360"/>
        <w:jc w:val="left"/>
      </w:pPr>
      <w:r>
        <w:t xml:space="preserve">As well as our new ROAR Project our School has taken part in the Trailblazer Project through Liverpool Learning Partnership. We have an external Education Mental Health Practitioner who works with referred children who are living with </w:t>
      </w:r>
      <w:proofErr w:type="spellStart"/>
      <w:r>
        <w:t>with</w:t>
      </w:r>
      <w:proofErr w:type="spellEnd"/>
      <w:r>
        <w:t xml:space="preserve"> Social, Emotiona</w:t>
      </w:r>
      <w:r>
        <w:t xml:space="preserve">l, Mental Health and Well Being issues.  </w:t>
      </w:r>
    </w:p>
    <w:p w:rsidR="005668FE" w:rsidRDefault="00944EEF">
      <w:pPr>
        <w:spacing w:after="0" w:line="259" w:lineRule="auto"/>
        <w:ind w:left="780" w:firstLine="0"/>
        <w:jc w:val="left"/>
      </w:pPr>
      <w:r>
        <w:t xml:space="preserve"> </w:t>
      </w:r>
    </w:p>
    <w:p w:rsidR="005668FE" w:rsidRDefault="00944EEF">
      <w:pPr>
        <w:numPr>
          <w:ilvl w:val="0"/>
          <w:numId w:val="3"/>
        </w:numPr>
        <w:spacing w:after="1" w:line="239" w:lineRule="auto"/>
        <w:ind w:right="51" w:hanging="360"/>
        <w:jc w:val="left"/>
      </w:pPr>
      <w:r>
        <w:t xml:space="preserve">We have 2 Social Emotional Mental Health and Well Being Leads in school, Mrs Merrison and Mrs </w:t>
      </w:r>
      <w:proofErr w:type="spellStart"/>
      <w:r>
        <w:t>Rawstorne</w:t>
      </w:r>
      <w:proofErr w:type="spellEnd"/>
      <w:r>
        <w:t xml:space="preserve"> who work with our growing number of practitioners to support children and parents </w:t>
      </w:r>
    </w:p>
    <w:p w:rsidR="005668FE" w:rsidRDefault="00944EEF">
      <w:pPr>
        <w:ind w:left="730" w:right="63"/>
      </w:pPr>
      <w:r>
        <w:lastRenderedPageBreak/>
        <w:t xml:space="preserve">SEMHWB. </w:t>
      </w:r>
    </w:p>
    <w:p w:rsidR="005668FE" w:rsidRDefault="00944EEF">
      <w:pPr>
        <w:spacing w:after="0" w:line="259" w:lineRule="auto"/>
        <w:ind w:left="780" w:firstLine="0"/>
        <w:jc w:val="left"/>
      </w:pPr>
      <w:r>
        <w:t xml:space="preserve"> </w:t>
      </w:r>
    </w:p>
    <w:p w:rsidR="005668FE" w:rsidRDefault="00944EEF">
      <w:pPr>
        <w:numPr>
          <w:ilvl w:val="0"/>
          <w:numId w:val="3"/>
        </w:numPr>
        <w:spacing w:after="1" w:line="239" w:lineRule="auto"/>
        <w:ind w:right="51" w:hanging="360"/>
        <w:jc w:val="left"/>
      </w:pPr>
      <w:r>
        <w:t>We have previo</w:t>
      </w:r>
      <w:r>
        <w:t xml:space="preserve">usly and still do offer Seedlings sessions, these sessions are in school half a day a week to work with children living with SEMHWB needs.  </w:t>
      </w:r>
    </w:p>
    <w:p w:rsidR="005668FE" w:rsidRDefault="00944EEF">
      <w:pPr>
        <w:spacing w:after="0" w:line="259" w:lineRule="auto"/>
        <w:ind w:left="900" w:firstLine="0"/>
        <w:jc w:val="left"/>
      </w:pPr>
      <w:r>
        <w:t xml:space="preserve"> </w:t>
      </w:r>
    </w:p>
    <w:p w:rsidR="005668FE" w:rsidRDefault="00944EEF" w:rsidP="000B42E0">
      <w:pPr>
        <w:numPr>
          <w:ilvl w:val="0"/>
          <w:numId w:val="3"/>
        </w:numPr>
        <w:spacing w:after="1" w:line="239" w:lineRule="auto"/>
        <w:ind w:right="51" w:hanging="360"/>
        <w:jc w:val="left"/>
      </w:pPr>
      <w:r>
        <w:t xml:space="preserve">We have built up a partnership with Brighter Horizon’s and have a </w:t>
      </w:r>
      <w:r>
        <w:t>councillor come into school once a week for hal</w:t>
      </w:r>
      <w:r>
        <w:t xml:space="preserve">f a day to support children living with SEMHWB.  </w:t>
      </w:r>
      <w:r>
        <w:t xml:space="preserve"> </w:t>
      </w:r>
    </w:p>
    <w:p w:rsidR="005668FE" w:rsidRDefault="00944EEF">
      <w:pPr>
        <w:spacing w:after="0" w:line="259" w:lineRule="auto"/>
        <w:ind w:left="780" w:firstLine="0"/>
        <w:jc w:val="left"/>
      </w:pPr>
      <w:r>
        <w:t xml:space="preserve"> </w:t>
      </w:r>
    </w:p>
    <w:p w:rsidR="005668FE" w:rsidRDefault="00944EEF">
      <w:pPr>
        <w:spacing w:after="0" w:line="259" w:lineRule="auto"/>
        <w:ind w:left="780" w:firstLine="0"/>
        <w:jc w:val="left"/>
      </w:pPr>
      <w:r>
        <w:t xml:space="preserve"> </w:t>
      </w:r>
    </w:p>
    <w:p w:rsidR="005668FE" w:rsidRDefault="00944EEF">
      <w:pPr>
        <w:numPr>
          <w:ilvl w:val="0"/>
          <w:numId w:val="3"/>
        </w:numPr>
        <w:spacing w:after="1" w:line="239" w:lineRule="auto"/>
        <w:ind w:right="51" w:hanging="360"/>
        <w:jc w:val="left"/>
      </w:pPr>
      <w:r>
        <w:t xml:space="preserve">We have a new partnership with the ADHD Foundation to work with groups of children to support their learning for children who have ADHD or ASC.  </w:t>
      </w:r>
    </w:p>
    <w:p w:rsidR="005668FE" w:rsidRDefault="00944EEF">
      <w:pPr>
        <w:spacing w:after="0" w:line="259" w:lineRule="auto"/>
        <w:ind w:left="780" w:firstLine="0"/>
        <w:jc w:val="left"/>
      </w:pPr>
      <w:r>
        <w:t xml:space="preserve"> </w:t>
      </w:r>
    </w:p>
    <w:p w:rsidR="005668FE" w:rsidRDefault="00944EEF">
      <w:pPr>
        <w:numPr>
          <w:ilvl w:val="0"/>
          <w:numId w:val="3"/>
        </w:numPr>
        <w:ind w:right="51" w:hanging="360"/>
        <w:jc w:val="left"/>
      </w:pPr>
      <w:r>
        <w:t xml:space="preserve">We have implemented sensory breaks throughout the day for children with sensory needs. </w:t>
      </w:r>
    </w:p>
    <w:p w:rsidR="005668FE" w:rsidRDefault="00944EEF">
      <w:pPr>
        <w:spacing w:after="0" w:line="259" w:lineRule="auto"/>
        <w:ind w:left="0" w:firstLine="0"/>
        <w:jc w:val="left"/>
      </w:pPr>
      <w:r>
        <w:t xml:space="preserve"> </w:t>
      </w:r>
    </w:p>
    <w:p w:rsidR="005668FE" w:rsidRDefault="00944EEF">
      <w:pPr>
        <w:numPr>
          <w:ilvl w:val="0"/>
          <w:numId w:val="3"/>
        </w:numPr>
        <w:ind w:right="51" w:hanging="360"/>
        <w:jc w:val="left"/>
      </w:pPr>
      <w:r>
        <w:t xml:space="preserve">Play leaders will be leading games at break and lunchtime to provide happy experiences  </w:t>
      </w:r>
    </w:p>
    <w:p w:rsidR="005668FE" w:rsidRDefault="00944EEF">
      <w:pPr>
        <w:spacing w:after="0" w:line="259" w:lineRule="auto"/>
        <w:ind w:left="0" w:firstLine="0"/>
        <w:jc w:val="left"/>
      </w:pPr>
      <w:r>
        <w:t xml:space="preserve"> </w:t>
      </w:r>
    </w:p>
    <w:p w:rsidR="005668FE" w:rsidRDefault="00944EEF">
      <w:pPr>
        <w:spacing w:after="0" w:line="259" w:lineRule="auto"/>
        <w:ind w:left="0" w:firstLine="0"/>
        <w:jc w:val="left"/>
      </w:pPr>
      <w: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0" w:firstLine="0"/>
        <w:jc w:val="left"/>
        <w:rPr>
          <w:b/>
        </w:rPr>
      </w:pPr>
      <w:r>
        <w:rPr>
          <w:b/>
        </w:rPr>
        <w:t xml:space="preserve"> </w:t>
      </w:r>
    </w:p>
    <w:p w:rsidR="000B42E0" w:rsidRDefault="000B42E0">
      <w:pPr>
        <w:spacing w:after="0" w:line="259" w:lineRule="auto"/>
        <w:ind w:left="0" w:firstLine="0"/>
        <w:jc w:val="left"/>
      </w:pPr>
    </w:p>
    <w:p w:rsidR="005668FE" w:rsidRDefault="00944EEF">
      <w:pPr>
        <w:spacing w:after="0" w:line="259" w:lineRule="auto"/>
        <w:ind w:left="0" w:firstLine="0"/>
        <w:jc w:val="left"/>
      </w:pPr>
      <w:r>
        <w:rPr>
          <w:b/>
        </w:rPr>
        <w:t xml:space="preserve"> </w:t>
      </w:r>
    </w:p>
    <w:p w:rsidR="005668FE" w:rsidRDefault="00944EEF">
      <w:pPr>
        <w:spacing w:after="0" w:line="259" w:lineRule="auto"/>
        <w:ind w:left="910"/>
        <w:jc w:val="left"/>
      </w:pPr>
      <w:r>
        <w:rPr>
          <w:b/>
          <w:u w:val="single" w:color="000000"/>
        </w:rPr>
        <w:lastRenderedPageBreak/>
        <w:t>What can you do at home to help?</w:t>
      </w:r>
      <w:r>
        <w:rPr>
          <w:b/>
        </w:rPr>
        <w:t xml:space="preserve">  </w:t>
      </w:r>
    </w:p>
    <w:p w:rsidR="005668FE" w:rsidRDefault="00944EEF">
      <w:pPr>
        <w:spacing w:after="0" w:line="259" w:lineRule="auto"/>
        <w:ind w:left="900" w:firstLine="0"/>
        <w:jc w:val="left"/>
      </w:pPr>
      <w:r>
        <w:t xml:space="preserve"> </w:t>
      </w:r>
    </w:p>
    <w:p w:rsidR="005668FE" w:rsidRDefault="00944EEF">
      <w:pPr>
        <w:spacing w:after="0" w:line="259" w:lineRule="auto"/>
        <w:ind w:left="900" w:firstLine="0"/>
        <w:jc w:val="left"/>
      </w:pPr>
      <w:r>
        <w:t xml:space="preserve"> </w:t>
      </w:r>
    </w:p>
    <w:p w:rsidR="005668FE" w:rsidRDefault="00944EEF">
      <w:pPr>
        <w:spacing w:after="0" w:line="259" w:lineRule="auto"/>
        <w:ind w:left="900" w:firstLine="0"/>
        <w:jc w:val="left"/>
      </w:pPr>
      <w:r>
        <w:t xml:space="preserve"> </w:t>
      </w:r>
    </w:p>
    <w:p w:rsidR="005668FE" w:rsidRDefault="00944EEF">
      <w:pPr>
        <w:spacing w:after="0" w:line="259" w:lineRule="auto"/>
        <w:ind w:left="-928" w:right="-958" w:firstLine="0"/>
        <w:jc w:val="left"/>
      </w:pPr>
      <w:r>
        <w:rPr>
          <w:noProof/>
        </w:rPr>
        <w:drawing>
          <wp:inline distT="0" distB="0" distL="0" distR="0">
            <wp:extent cx="6514465" cy="8470266"/>
            <wp:effectExtent l="0" t="0" r="0" b="0"/>
            <wp:docPr id="1010" name="Picture 1010"/>
            <wp:cNvGraphicFramePr/>
            <a:graphic xmlns:a="http://schemas.openxmlformats.org/drawingml/2006/main">
              <a:graphicData uri="http://schemas.openxmlformats.org/drawingml/2006/picture">
                <pic:pic xmlns:pic="http://schemas.openxmlformats.org/drawingml/2006/picture">
                  <pic:nvPicPr>
                    <pic:cNvPr id="1010" name="Picture 1010"/>
                    <pic:cNvPicPr/>
                  </pic:nvPicPr>
                  <pic:blipFill>
                    <a:blip r:embed="rId25"/>
                    <a:stretch>
                      <a:fillRect/>
                    </a:stretch>
                  </pic:blipFill>
                  <pic:spPr>
                    <a:xfrm>
                      <a:off x="0" y="0"/>
                      <a:ext cx="6514465" cy="8470266"/>
                    </a:xfrm>
                    <a:prstGeom prst="rect">
                      <a:avLst/>
                    </a:prstGeom>
                  </pic:spPr>
                </pic:pic>
              </a:graphicData>
            </a:graphic>
          </wp:inline>
        </w:drawing>
      </w:r>
    </w:p>
    <w:p w:rsidR="005668FE" w:rsidRDefault="00944EEF">
      <w:pPr>
        <w:spacing w:after="0" w:line="359" w:lineRule="auto"/>
        <w:ind w:left="900" w:right="7401" w:firstLine="0"/>
        <w:jc w:val="left"/>
      </w:pPr>
      <w:r>
        <w:t xml:space="preserve">  </w:t>
      </w:r>
    </w:p>
    <w:p w:rsidR="005668FE" w:rsidRDefault="00944EEF">
      <w:pPr>
        <w:spacing w:after="0" w:line="359" w:lineRule="auto"/>
        <w:ind w:left="-15" w:firstLine="900"/>
        <w:jc w:val="left"/>
      </w:pPr>
      <w:r>
        <w:rPr>
          <w:b/>
        </w:rPr>
        <w:lastRenderedPageBreak/>
        <w:t xml:space="preserve">Programme for Schools Promoting Alternative Thinking </w:t>
      </w:r>
      <w:proofErr w:type="gramStart"/>
      <w:r>
        <w:rPr>
          <w:b/>
        </w:rPr>
        <w:t>Strategies  (</w:t>
      </w:r>
      <w:proofErr w:type="gramEnd"/>
      <w:r>
        <w:rPr>
          <w:b/>
        </w:rPr>
        <w:t xml:space="preserve">PATHS): </w:t>
      </w:r>
    </w:p>
    <w:p w:rsidR="005668FE" w:rsidRDefault="00944EEF">
      <w:pPr>
        <w:spacing w:after="1" w:line="239" w:lineRule="auto"/>
        <w:ind w:left="-5" w:right="51"/>
        <w:jc w:val="left"/>
      </w:pPr>
      <w:r>
        <w:rPr>
          <w:noProof/>
        </w:rPr>
        <w:drawing>
          <wp:anchor distT="0" distB="0" distL="114300" distR="114300" simplePos="0" relativeHeight="251660288" behindDoc="0" locked="0" layoutInCell="1" allowOverlap="0">
            <wp:simplePos x="0" y="0"/>
            <wp:positionH relativeFrom="column">
              <wp:posOffset>3200095</wp:posOffset>
            </wp:positionH>
            <wp:positionV relativeFrom="paragraph">
              <wp:posOffset>-171733</wp:posOffset>
            </wp:positionV>
            <wp:extent cx="2900680" cy="1384300"/>
            <wp:effectExtent l="0" t="0" r="0" b="0"/>
            <wp:wrapSquare wrapText="bothSides"/>
            <wp:docPr id="1089" name="Picture 1089"/>
            <wp:cNvGraphicFramePr/>
            <a:graphic xmlns:a="http://schemas.openxmlformats.org/drawingml/2006/main">
              <a:graphicData uri="http://schemas.openxmlformats.org/drawingml/2006/picture">
                <pic:pic xmlns:pic="http://schemas.openxmlformats.org/drawingml/2006/picture">
                  <pic:nvPicPr>
                    <pic:cNvPr id="1089" name="Picture 1089"/>
                    <pic:cNvPicPr/>
                  </pic:nvPicPr>
                  <pic:blipFill>
                    <a:blip r:embed="rId26"/>
                    <a:stretch>
                      <a:fillRect/>
                    </a:stretch>
                  </pic:blipFill>
                  <pic:spPr>
                    <a:xfrm>
                      <a:off x="0" y="0"/>
                      <a:ext cx="2900680" cy="1384300"/>
                    </a:xfrm>
                    <a:prstGeom prst="rect">
                      <a:avLst/>
                    </a:prstGeom>
                  </pic:spPr>
                </pic:pic>
              </a:graphicData>
            </a:graphic>
          </wp:anchor>
        </w:drawing>
      </w:r>
      <w:r>
        <w:t>At CVP we use PATHS. This is techniques promotes self-esteem and self-confidence.  There are 4 puppets and story books to help the children to understand the techniques.</w:t>
      </w:r>
      <w:r>
        <w:t xml:space="preserve">  </w:t>
      </w:r>
    </w:p>
    <w:p w:rsidR="005668FE" w:rsidRDefault="00944EEF">
      <w:pPr>
        <w:spacing w:after="5" w:line="250" w:lineRule="auto"/>
        <w:ind w:left="-5" w:right="60"/>
      </w:pPr>
      <w:r>
        <w:t xml:space="preserve">Each day a child is chosen to be ‘PATH </w:t>
      </w:r>
    </w:p>
    <w:p w:rsidR="005668FE" w:rsidRDefault="00944EEF">
      <w:pPr>
        <w:spacing w:after="5" w:line="250" w:lineRule="auto"/>
        <w:ind w:left="-5" w:right="60"/>
      </w:pPr>
      <w:r>
        <w:t xml:space="preserve">Child of the day’ peers will give complements to this child and this will be </w:t>
      </w:r>
      <w:r>
        <w:t xml:space="preserve">sent home for parents to add to.  </w:t>
      </w:r>
    </w:p>
    <w:p w:rsidR="005668FE" w:rsidRDefault="00944EEF">
      <w:pPr>
        <w:spacing w:after="0" w:line="259" w:lineRule="auto"/>
        <w:ind w:left="0" w:firstLine="0"/>
        <w:jc w:val="left"/>
      </w:pPr>
      <w:r>
        <w:t xml:space="preserve"> </w:t>
      </w:r>
    </w:p>
    <w:p w:rsidR="005668FE" w:rsidRDefault="00944EEF">
      <w:pPr>
        <w:spacing w:after="0" w:line="259" w:lineRule="auto"/>
        <w:ind w:left="-5"/>
        <w:jc w:val="left"/>
      </w:pPr>
      <w:r>
        <w:rPr>
          <w:b/>
        </w:rPr>
        <w:t xml:space="preserve">Induction procedures: </w:t>
      </w:r>
    </w:p>
    <w:p w:rsidR="005668FE" w:rsidRDefault="00944EEF">
      <w:pPr>
        <w:ind w:left="-5" w:right="63"/>
      </w:pPr>
      <w:r>
        <w:t xml:space="preserve">We aim to provide a smooth and successful induction for your child coming into school.  </w:t>
      </w:r>
    </w:p>
    <w:p w:rsidR="005668FE" w:rsidRDefault="00944EEF">
      <w:pPr>
        <w:spacing w:after="0" w:line="259" w:lineRule="auto"/>
        <w:ind w:left="0" w:firstLine="0"/>
        <w:jc w:val="left"/>
      </w:pPr>
      <w:r>
        <w:t xml:space="preserve"> </w:t>
      </w:r>
    </w:p>
    <w:p w:rsidR="005668FE" w:rsidRDefault="00944EEF">
      <w:pPr>
        <w:spacing w:after="0" w:line="259" w:lineRule="auto"/>
        <w:ind w:left="-5"/>
        <w:jc w:val="left"/>
      </w:pPr>
      <w:r>
        <w:rPr>
          <w:b/>
        </w:rPr>
        <w:t xml:space="preserve">Stay and Play:  </w:t>
      </w:r>
    </w:p>
    <w:p w:rsidR="005668FE" w:rsidRDefault="00944EEF">
      <w:pPr>
        <w:ind w:left="-5" w:right="63"/>
      </w:pPr>
      <w:r>
        <w:t xml:space="preserve">There will be a Stay and play session before Nursery and Reception begin school in September. Further details will follow.  </w:t>
      </w:r>
    </w:p>
    <w:p w:rsidR="005668FE" w:rsidRDefault="00944EEF">
      <w:pPr>
        <w:spacing w:after="0" w:line="259" w:lineRule="auto"/>
        <w:ind w:left="0" w:firstLine="0"/>
        <w:jc w:val="left"/>
      </w:pPr>
      <w:r>
        <w:t xml:space="preserve"> </w:t>
      </w:r>
    </w:p>
    <w:p w:rsidR="005668FE" w:rsidRDefault="00944EEF">
      <w:pPr>
        <w:spacing w:after="0" w:line="259" w:lineRule="auto"/>
        <w:ind w:left="-5"/>
        <w:jc w:val="left"/>
      </w:pPr>
      <w:r>
        <w:rPr>
          <w:b/>
        </w:rPr>
        <w:t xml:space="preserve">School Meals: </w:t>
      </w:r>
    </w:p>
    <w:p w:rsidR="005668FE" w:rsidRDefault="00944EEF">
      <w:pPr>
        <w:ind w:left="-5" w:right="63"/>
      </w:pPr>
      <w:r>
        <w:t xml:space="preserve">Children in Reception have a meal provided by school. No pack lunches are allowed in school. Please find attached a three-week menu.  </w:t>
      </w:r>
    </w:p>
    <w:p w:rsidR="005668FE" w:rsidRDefault="00944EEF">
      <w:pPr>
        <w:spacing w:after="0" w:line="259" w:lineRule="auto"/>
        <w:ind w:left="0" w:firstLine="0"/>
        <w:jc w:val="left"/>
      </w:pPr>
      <w:r>
        <w:t xml:space="preserve"> </w:t>
      </w:r>
    </w:p>
    <w:p w:rsidR="005668FE" w:rsidRDefault="00944EEF">
      <w:pPr>
        <w:spacing w:after="0" w:line="259" w:lineRule="auto"/>
        <w:ind w:left="-5"/>
        <w:jc w:val="left"/>
      </w:pPr>
      <w:r>
        <w:rPr>
          <w:b/>
        </w:rPr>
        <w:t xml:space="preserve">Pupil Premium: </w:t>
      </w:r>
    </w:p>
    <w:p w:rsidR="005668FE" w:rsidRDefault="00944EEF">
      <w:pPr>
        <w:spacing w:after="1" w:line="239" w:lineRule="auto"/>
        <w:ind w:left="-5" w:right="51"/>
        <w:jc w:val="left"/>
      </w:pPr>
      <w:r>
        <w:t>If your child is eligible for Free School Meals school can receive additional funding known as Pupil Pr</w:t>
      </w:r>
      <w:r>
        <w:t>emium. Please complete the attached form and return to the school office</w:t>
      </w:r>
      <w:r>
        <w:rPr>
          <w:b/>
        </w:rPr>
        <w:t xml:space="preserve">.   </w:t>
      </w:r>
    </w:p>
    <w:p w:rsidR="005668FE" w:rsidRDefault="00944EEF">
      <w:pPr>
        <w:spacing w:after="0" w:line="259" w:lineRule="auto"/>
        <w:ind w:left="0" w:firstLine="0"/>
        <w:jc w:val="left"/>
      </w:pPr>
      <w:r>
        <w:rPr>
          <w:b/>
        </w:rPr>
        <w:t xml:space="preserve"> </w:t>
      </w:r>
    </w:p>
    <w:p w:rsidR="005668FE" w:rsidRDefault="00944EEF">
      <w:pPr>
        <w:spacing w:after="0" w:line="259" w:lineRule="auto"/>
        <w:ind w:left="-5"/>
        <w:jc w:val="left"/>
      </w:pPr>
      <w:r>
        <w:rPr>
          <w:b/>
        </w:rPr>
        <w:t xml:space="preserve">School start and finish times: </w:t>
      </w:r>
    </w:p>
    <w:p w:rsidR="005668FE" w:rsidRDefault="00944EEF">
      <w:pPr>
        <w:spacing w:after="1" w:line="239" w:lineRule="auto"/>
        <w:ind w:left="-5" w:right="51"/>
        <w:jc w:val="left"/>
      </w:pPr>
      <w:r>
        <w:t>Your child will start school at 8.45am and finish school at 3pm.  Reception and Nursery children are to enter and be picked up through foundation</w:t>
      </w:r>
      <w:r>
        <w:t xml:space="preserve"> door situated on the main playground.  </w:t>
      </w:r>
    </w:p>
    <w:p w:rsidR="005668FE" w:rsidRDefault="00944EEF">
      <w:pPr>
        <w:spacing w:after="11" w:line="259" w:lineRule="auto"/>
        <w:ind w:left="0" w:firstLine="0"/>
        <w:jc w:val="left"/>
      </w:pPr>
      <w:r>
        <w:rPr>
          <w:rFonts w:ascii="Cambria" w:eastAsia="Cambria" w:hAnsi="Cambria" w:cs="Cambria"/>
        </w:rPr>
        <w:t xml:space="preserve"> </w:t>
      </w:r>
    </w:p>
    <w:p w:rsidR="005668FE" w:rsidRDefault="00944EEF">
      <w:pPr>
        <w:spacing w:after="0" w:line="259" w:lineRule="auto"/>
        <w:ind w:left="-5"/>
        <w:jc w:val="left"/>
      </w:pPr>
      <w:r>
        <w:rPr>
          <w:b/>
        </w:rPr>
        <w:t xml:space="preserve">Dropping off your child:  </w:t>
      </w:r>
    </w:p>
    <w:p w:rsidR="005668FE" w:rsidRDefault="00944EEF">
      <w:pPr>
        <w:ind w:left="-5" w:right="63"/>
      </w:pPr>
      <w:r>
        <w:t>We understand this is a big journey for your little children. We aim to make them feel as comfortable and confident as possible whilst helping children become independent learners theref</w:t>
      </w:r>
      <w:r>
        <w:t xml:space="preserve">ore we encourage every child to </w:t>
      </w:r>
      <w:proofErr w:type="gramStart"/>
      <w:r>
        <w:t>enter  school</w:t>
      </w:r>
      <w:proofErr w:type="gramEnd"/>
      <w:r>
        <w:t xml:space="preserve">, on their own. As soon as your child is ready please encourage them to enter school independently. </w:t>
      </w:r>
    </w:p>
    <w:p w:rsidR="005668FE" w:rsidRDefault="00944EEF">
      <w:pPr>
        <w:spacing w:after="0" w:line="259" w:lineRule="auto"/>
        <w:ind w:left="0" w:firstLine="0"/>
        <w:jc w:val="left"/>
      </w:pPr>
      <w:r>
        <w:t xml:space="preserve"> </w:t>
      </w:r>
    </w:p>
    <w:p w:rsidR="000B42E0" w:rsidRDefault="000B42E0">
      <w:pPr>
        <w:spacing w:after="0" w:line="259" w:lineRule="auto"/>
        <w:ind w:left="0" w:firstLine="0"/>
        <w:jc w:val="left"/>
      </w:pPr>
    </w:p>
    <w:p w:rsidR="000B42E0" w:rsidRDefault="000B42E0">
      <w:pPr>
        <w:spacing w:after="0" w:line="259" w:lineRule="auto"/>
        <w:ind w:left="0" w:firstLine="0"/>
        <w:jc w:val="left"/>
      </w:pPr>
    </w:p>
    <w:p w:rsidR="000B42E0" w:rsidRDefault="000B42E0">
      <w:pPr>
        <w:spacing w:after="0" w:line="259" w:lineRule="auto"/>
        <w:ind w:left="0" w:firstLine="0"/>
        <w:jc w:val="left"/>
      </w:pPr>
    </w:p>
    <w:p w:rsidR="000B42E0" w:rsidRDefault="000B42E0">
      <w:pPr>
        <w:spacing w:after="0" w:line="259" w:lineRule="auto"/>
        <w:ind w:left="0" w:firstLine="0"/>
        <w:jc w:val="left"/>
      </w:pPr>
    </w:p>
    <w:p w:rsidR="000B42E0" w:rsidRDefault="000B42E0">
      <w:pPr>
        <w:spacing w:after="0" w:line="259" w:lineRule="auto"/>
        <w:ind w:left="0" w:firstLine="0"/>
        <w:jc w:val="left"/>
      </w:pPr>
    </w:p>
    <w:p w:rsidR="005668FE" w:rsidRDefault="00944EEF">
      <w:pPr>
        <w:spacing w:after="0" w:line="259" w:lineRule="auto"/>
        <w:ind w:left="-5"/>
        <w:jc w:val="left"/>
      </w:pPr>
      <w:r>
        <w:rPr>
          <w:b/>
        </w:rPr>
        <w:t xml:space="preserve">Update Information: </w:t>
      </w:r>
    </w:p>
    <w:p w:rsidR="005668FE" w:rsidRDefault="00944EEF">
      <w:pPr>
        <w:ind w:left="-5" w:right="63"/>
      </w:pPr>
      <w:r>
        <w:t>If your child’s medical needs ch</w:t>
      </w:r>
      <w:r>
        <w:t>ange or you need to update your contact telephone numbe</w:t>
      </w:r>
      <w:r>
        <w:t xml:space="preserve">rs or email, please use the parent app or contact the school office. It is very important we have at least </w:t>
      </w:r>
      <w:proofErr w:type="gramStart"/>
      <w:r>
        <w:t>two  contact</w:t>
      </w:r>
      <w:proofErr w:type="gramEnd"/>
      <w:r>
        <w:t xml:space="preserve"> numbers for use in case of emergency.  </w:t>
      </w:r>
    </w:p>
    <w:p w:rsidR="005668FE" w:rsidRDefault="00944EEF">
      <w:pPr>
        <w:spacing w:after="139" w:line="259" w:lineRule="auto"/>
        <w:ind w:left="0" w:firstLine="0"/>
        <w:jc w:val="left"/>
      </w:pPr>
      <w:r>
        <w:t xml:space="preserve"> </w:t>
      </w:r>
    </w:p>
    <w:p w:rsidR="005668FE" w:rsidRDefault="00944EEF">
      <w:pPr>
        <w:spacing w:after="150"/>
        <w:ind w:left="-5" w:right="63"/>
      </w:pPr>
      <w:r>
        <w:t xml:space="preserve">If you have any questions please do not hesitate to contact us.  </w:t>
      </w:r>
    </w:p>
    <w:p w:rsidR="005668FE" w:rsidRDefault="00944EEF">
      <w:pPr>
        <w:ind w:left="-5" w:right="63"/>
      </w:pPr>
      <w:r>
        <w:t xml:space="preserve">Mrs Merrison  </w:t>
      </w:r>
    </w:p>
    <w:p w:rsidR="005668FE" w:rsidRDefault="00944EEF">
      <w:pPr>
        <w:ind w:left="-5" w:right="63"/>
      </w:pPr>
      <w:r>
        <w:t xml:space="preserve">Reception Teacher / EYFS Lead  </w:t>
      </w:r>
    </w:p>
    <w:p w:rsidR="005668FE" w:rsidRDefault="00944EEF">
      <w:pPr>
        <w:spacing w:after="0" w:line="259" w:lineRule="auto"/>
        <w:ind w:left="0" w:firstLine="0"/>
        <w:jc w:val="left"/>
      </w:pPr>
      <w:r>
        <w:t xml:space="preserve"> </w:t>
      </w:r>
    </w:p>
    <w:p w:rsidR="005668FE" w:rsidRDefault="00944EEF">
      <w:pPr>
        <w:ind w:left="-5" w:right="63"/>
      </w:pPr>
      <w:r>
        <w:t xml:space="preserve">Miss Thomson  </w:t>
      </w:r>
    </w:p>
    <w:p w:rsidR="005668FE" w:rsidRDefault="00944EEF">
      <w:pPr>
        <w:ind w:left="-5" w:right="63"/>
      </w:pPr>
      <w:r>
        <w:t xml:space="preserve">School Business Manager </w:t>
      </w:r>
    </w:p>
    <w:p w:rsidR="005668FE" w:rsidRDefault="00944EEF">
      <w:pPr>
        <w:spacing w:after="0" w:line="259" w:lineRule="auto"/>
        <w:ind w:left="0" w:firstLine="0"/>
        <w:jc w:val="left"/>
      </w:pPr>
      <w:r>
        <w:t xml:space="preserve"> </w:t>
      </w:r>
    </w:p>
    <w:p w:rsidR="005668FE" w:rsidRDefault="00944EEF">
      <w:pPr>
        <w:ind w:left="-5" w:right="63"/>
      </w:pPr>
      <w:r>
        <w:t xml:space="preserve">Mr </w:t>
      </w:r>
      <w:proofErr w:type="spellStart"/>
      <w:r w:rsidR="000B42E0">
        <w:t>Keher</w:t>
      </w:r>
      <w:proofErr w:type="spellEnd"/>
      <w:r w:rsidR="000B42E0">
        <w:t xml:space="preserve"> </w:t>
      </w:r>
      <w:bookmarkStart w:id="0" w:name="_GoBack"/>
      <w:bookmarkEnd w:id="0"/>
    </w:p>
    <w:p w:rsidR="005668FE" w:rsidRDefault="00944EEF">
      <w:pPr>
        <w:ind w:left="-5" w:right="63"/>
      </w:pPr>
      <w:r>
        <w:t xml:space="preserve">Head Teacher  </w:t>
      </w:r>
    </w:p>
    <w:p w:rsidR="005668FE" w:rsidRDefault="00944EEF">
      <w:pPr>
        <w:spacing w:after="139" w:line="259" w:lineRule="auto"/>
        <w:ind w:left="0" w:firstLine="0"/>
        <w:jc w:val="left"/>
      </w:pPr>
      <w:r>
        <w:t xml:space="preserve"> </w:t>
      </w:r>
    </w:p>
    <w:p w:rsidR="005668FE" w:rsidRDefault="00944EEF">
      <w:pPr>
        <w:spacing w:line="359" w:lineRule="auto"/>
        <w:ind w:left="-5" w:right="3384"/>
      </w:pPr>
      <w:r>
        <w:t xml:space="preserve">0151 722 2544 enquiries@childwallvalley.org </w:t>
      </w:r>
    </w:p>
    <w:p w:rsidR="005668FE" w:rsidRDefault="00944EEF">
      <w:pPr>
        <w:spacing w:after="2" w:line="359" w:lineRule="auto"/>
        <w:ind w:left="0" w:right="8301" w:firstLine="0"/>
        <w:jc w:val="left"/>
      </w:pPr>
      <w:r>
        <w:t xml:space="preserve">       </w:t>
      </w:r>
    </w:p>
    <w:p w:rsidR="005668FE" w:rsidRDefault="00944EEF">
      <w:pPr>
        <w:spacing w:after="0" w:line="259" w:lineRule="auto"/>
        <w:ind w:left="0" w:firstLine="0"/>
        <w:jc w:val="left"/>
      </w:pPr>
      <w:r>
        <w:t xml:space="preserve"> </w:t>
      </w:r>
    </w:p>
    <w:p w:rsidR="005668FE" w:rsidRDefault="00944EEF">
      <w:pPr>
        <w:spacing w:after="0" w:line="259" w:lineRule="auto"/>
        <w:ind w:left="0" w:firstLine="0"/>
        <w:jc w:val="left"/>
      </w:pPr>
      <w:r>
        <w:t xml:space="preserve"> </w:t>
      </w:r>
    </w:p>
    <w:sectPr w:rsidR="005668FE">
      <w:headerReference w:type="even" r:id="rId27"/>
      <w:headerReference w:type="default" r:id="rId28"/>
      <w:headerReference w:type="first" r:id="rId29"/>
      <w:pgSz w:w="11899" w:h="16841"/>
      <w:pgMar w:top="749" w:right="1726" w:bottom="48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EEF" w:rsidRDefault="00944EEF">
      <w:pPr>
        <w:spacing w:after="0" w:line="240" w:lineRule="auto"/>
      </w:pPr>
      <w:r>
        <w:separator/>
      </w:r>
    </w:p>
  </w:endnote>
  <w:endnote w:type="continuationSeparator" w:id="0">
    <w:p w:rsidR="00944EEF" w:rsidRDefault="0094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EEF" w:rsidRDefault="00944EEF">
      <w:pPr>
        <w:spacing w:after="0" w:line="240" w:lineRule="auto"/>
      </w:pPr>
      <w:r>
        <w:separator/>
      </w:r>
    </w:p>
  </w:footnote>
  <w:footnote w:type="continuationSeparator" w:id="0">
    <w:p w:rsidR="00944EEF" w:rsidRDefault="0094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FE" w:rsidRDefault="00944EEF">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229235</wp:posOffset>
              </wp:positionH>
              <wp:positionV relativeFrom="page">
                <wp:posOffset>343535</wp:posOffset>
              </wp:positionV>
              <wp:extent cx="1371600" cy="1315720"/>
              <wp:effectExtent l="0" t="0" r="0" b="0"/>
              <wp:wrapNone/>
              <wp:docPr id="12396" name="Group 12396"/>
              <wp:cNvGraphicFramePr/>
              <a:graphic xmlns:a="http://schemas.openxmlformats.org/drawingml/2006/main">
                <a:graphicData uri="http://schemas.microsoft.com/office/word/2010/wordprocessingGroup">
                  <wpg:wgp>
                    <wpg:cNvGrpSpPr/>
                    <wpg:grpSpPr>
                      <a:xfrm>
                        <a:off x="0" y="0"/>
                        <a:ext cx="1371600" cy="1315720"/>
                        <a:chOff x="0" y="0"/>
                        <a:chExt cx="1371600" cy="1315720"/>
                      </a:xfrm>
                    </wpg:grpSpPr>
                    <pic:pic xmlns:pic="http://schemas.openxmlformats.org/drawingml/2006/picture">
                      <pic:nvPicPr>
                        <pic:cNvPr id="12397" name="Picture 12397"/>
                        <pic:cNvPicPr/>
                      </pic:nvPicPr>
                      <pic:blipFill>
                        <a:blip r:embed="rId1"/>
                        <a:stretch>
                          <a:fillRect/>
                        </a:stretch>
                      </pic:blipFill>
                      <pic:spPr>
                        <a:xfrm>
                          <a:off x="0" y="0"/>
                          <a:ext cx="1371600" cy="1315720"/>
                        </a:xfrm>
                        <a:prstGeom prst="rect">
                          <a:avLst/>
                        </a:prstGeom>
                      </pic:spPr>
                    </pic:pic>
                  </wpg:wgp>
                </a:graphicData>
              </a:graphic>
            </wp:anchor>
          </w:drawing>
        </mc:Choice>
        <mc:Fallback xmlns:a="http://schemas.openxmlformats.org/drawingml/2006/main">
          <w:pict>
            <v:group id="Group 12396" style="width:108pt;height:103.6pt;position:absolute;z-index:-2147483648;mso-position-horizontal-relative:page;mso-position-horizontal:absolute;margin-left:18.05pt;mso-position-vertical-relative:page;margin-top:27.05pt;" coordsize="13716,13157">
              <v:shape id="Picture 12397" style="position:absolute;width:13716;height:13157;left:0;top:0;" filled="f">
                <v:imagedata r:id="rId2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FE" w:rsidRDefault="00944EEF">
    <w:pPr>
      <w:spacing w:after="0" w:line="259" w:lineRule="auto"/>
      <w:ind w:left="-1439" w:firstLine="0"/>
      <w:jc w:val="left"/>
    </w:pPr>
    <w:r>
      <w:rPr>
        <w:noProof/>
      </w:rPr>
      <w:drawing>
        <wp:anchor distT="0" distB="0" distL="114300" distR="114300" simplePos="0" relativeHeight="251659264" behindDoc="0" locked="0" layoutInCell="1" allowOverlap="0">
          <wp:simplePos x="0" y="0"/>
          <wp:positionH relativeFrom="page">
            <wp:posOffset>229235</wp:posOffset>
          </wp:positionH>
          <wp:positionV relativeFrom="page">
            <wp:posOffset>343535</wp:posOffset>
          </wp:positionV>
          <wp:extent cx="1371600" cy="131572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371600" cy="1315720"/>
                  </a:xfrm>
                  <a:prstGeom prst="rect">
                    <a:avLst/>
                  </a:prstGeom>
                </pic:spPr>
              </pic:pic>
            </a:graphicData>
          </a:graphic>
        </wp:anchor>
      </w:drawing>
    </w:r>
    <w:r>
      <w:rPr>
        <w:rFonts w:ascii="Cambria" w:eastAsia="Cambria" w:hAnsi="Cambria" w:cs="Cambria"/>
      </w:rPr>
      <w:tab/>
      <w:t xml:space="preserve"> </w:t>
    </w:r>
  </w:p>
  <w:p w:rsidR="005668FE" w:rsidRDefault="00944EEF">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12394" name="Group 123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39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8FE" w:rsidRDefault="00944EEF">
    <w:pPr>
      <w:spacing w:after="0" w:line="259" w:lineRule="auto"/>
      <w:ind w:left="-1439" w:firstLine="0"/>
      <w:jc w:val="left"/>
    </w:pPr>
    <w:r>
      <w:rPr>
        <w:noProof/>
      </w:rPr>
      <w:drawing>
        <wp:anchor distT="0" distB="0" distL="114300" distR="114300" simplePos="0" relativeHeight="251661312" behindDoc="0" locked="0" layoutInCell="1" allowOverlap="0">
          <wp:simplePos x="0" y="0"/>
          <wp:positionH relativeFrom="page">
            <wp:posOffset>229235</wp:posOffset>
          </wp:positionH>
          <wp:positionV relativeFrom="page">
            <wp:posOffset>343535</wp:posOffset>
          </wp:positionV>
          <wp:extent cx="1371600" cy="13157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371600" cy="1315720"/>
                  </a:xfrm>
                  <a:prstGeom prst="rect">
                    <a:avLst/>
                  </a:prstGeom>
                </pic:spPr>
              </pic:pic>
            </a:graphicData>
          </a:graphic>
        </wp:anchor>
      </w:drawing>
    </w:r>
    <w:r>
      <w:rPr>
        <w:rFonts w:ascii="Cambria" w:eastAsia="Cambria" w:hAnsi="Cambria" w:cs="Cambria"/>
      </w:rPr>
      <w:tab/>
      <w:t xml:space="preserve"> </w:t>
    </w:r>
  </w:p>
  <w:p w:rsidR="005668FE" w:rsidRDefault="00944EEF">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12384" name="Group 1238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384"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7E54"/>
    <w:multiLevelType w:val="hybridMultilevel"/>
    <w:tmpl w:val="3CDA0B9E"/>
    <w:lvl w:ilvl="0" w:tplc="324633F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FE4BE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70A3B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202FE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3848B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62C0A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94EFB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42352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029B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8B2025"/>
    <w:multiLevelType w:val="hybridMultilevel"/>
    <w:tmpl w:val="CAE400BE"/>
    <w:lvl w:ilvl="0" w:tplc="B3C2AA60">
      <w:start w:val="1"/>
      <w:numFmt w:val="bullet"/>
      <w:lvlText w:val="•"/>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8AE4C1C">
      <w:start w:val="1"/>
      <w:numFmt w:val="bullet"/>
      <w:lvlText w:val="o"/>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5A039DA">
      <w:start w:val="1"/>
      <w:numFmt w:val="bullet"/>
      <w:lvlText w:val="▪"/>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8C47AC0">
      <w:start w:val="1"/>
      <w:numFmt w:val="bullet"/>
      <w:lvlText w:val="•"/>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B268F94">
      <w:start w:val="1"/>
      <w:numFmt w:val="bullet"/>
      <w:lvlText w:val="o"/>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9A4A6B4">
      <w:start w:val="1"/>
      <w:numFmt w:val="bullet"/>
      <w:lvlText w:val="▪"/>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358C0AE">
      <w:start w:val="1"/>
      <w:numFmt w:val="bullet"/>
      <w:lvlText w:val="•"/>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B5C118C">
      <w:start w:val="1"/>
      <w:numFmt w:val="bullet"/>
      <w:lvlText w:val="o"/>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57C39E4">
      <w:start w:val="1"/>
      <w:numFmt w:val="bullet"/>
      <w:lvlText w:val="▪"/>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08786A"/>
    <w:multiLevelType w:val="hybridMultilevel"/>
    <w:tmpl w:val="77988F4E"/>
    <w:lvl w:ilvl="0" w:tplc="43EE832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9CAC28">
      <w:start w:val="1"/>
      <w:numFmt w:val="bullet"/>
      <w:lvlText w:val="o"/>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5697C6">
      <w:start w:val="1"/>
      <w:numFmt w:val="bullet"/>
      <w:lvlText w:val="▪"/>
      <w:lvlJc w:val="left"/>
      <w:pPr>
        <w:ind w:left="2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22B53A">
      <w:start w:val="1"/>
      <w:numFmt w:val="bullet"/>
      <w:lvlText w:val="•"/>
      <w:lvlJc w:val="left"/>
      <w:pPr>
        <w:ind w:left="2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6406F6">
      <w:start w:val="1"/>
      <w:numFmt w:val="bullet"/>
      <w:lvlText w:val="o"/>
      <w:lvlJc w:val="left"/>
      <w:pPr>
        <w:ind w:left="3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5C37E4">
      <w:start w:val="1"/>
      <w:numFmt w:val="bullet"/>
      <w:lvlText w:val="▪"/>
      <w:lvlJc w:val="left"/>
      <w:pPr>
        <w:ind w:left="4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24E80C">
      <w:start w:val="1"/>
      <w:numFmt w:val="bullet"/>
      <w:lvlText w:val="•"/>
      <w:lvlJc w:val="left"/>
      <w:pPr>
        <w:ind w:left="5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9E3448">
      <w:start w:val="1"/>
      <w:numFmt w:val="bullet"/>
      <w:lvlText w:val="o"/>
      <w:lvlJc w:val="left"/>
      <w:pPr>
        <w:ind w:left="5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F00C7C">
      <w:start w:val="1"/>
      <w:numFmt w:val="bullet"/>
      <w:lvlText w:val="▪"/>
      <w:lvlJc w:val="left"/>
      <w:pPr>
        <w:ind w:left="6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FE"/>
    <w:rsid w:val="000B42E0"/>
    <w:rsid w:val="005668FE"/>
    <w:rsid w:val="0094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ED77"/>
  <w15:docId w15:val="{29E6E8A7-3DD6-46B5-BF78-B57103E4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jc w:val="both"/>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s://www.childwallvalley.org/letters-home/" TargetMode="External"/><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hyperlink" Target="https://www.childwallvalley.org/letters-home/" TargetMode="Externa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busythings.co.uk/" TargetMode="External"/><Relationship Id="rId25"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hyperlink" Target="http://www.busythings.co.uk/" TargetMode="External"/><Relationship Id="rId20" Type="http://schemas.openxmlformats.org/officeDocument/2006/relationships/hyperlink" Target="https://www.childwallvalley.org/letters-hom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2.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1.jpg"/><Relationship Id="rId28"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hyperlink" Target="https://www.childwallvalley.org/letters-ho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0.jp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0" Type="http://schemas.openxmlformats.org/officeDocument/2006/relationships/image" Target="media/image0.jpg"/><Relationship Id="rId1" Type="http://schemas.openxmlformats.org/officeDocument/2006/relationships/image" Target="media/image15.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header3.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Childwall Valley Primary School</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l.merrison</cp:lastModifiedBy>
  <cp:revision>2</cp:revision>
  <dcterms:created xsi:type="dcterms:W3CDTF">2024-01-16T15:43:00Z</dcterms:created>
  <dcterms:modified xsi:type="dcterms:W3CDTF">2024-01-16T15:43:00Z</dcterms:modified>
</cp:coreProperties>
</file>